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E20" w:rsidRPr="00D23739" w:rsidRDefault="002D169A" w:rsidP="00FA46E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23739">
        <w:rPr>
          <w:rFonts w:ascii="Times New Roman" w:hAnsi="Times New Roman" w:cs="Times New Roman"/>
          <w:sz w:val="24"/>
          <w:szCs w:val="24"/>
        </w:rPr>
        <w:t>РЕПУБЛИКА СРБИЈА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НАРОДНА СКУПШТИНА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Одбор за здравље и породицу</w:t>
      </w:r>
    </w:p>
    <w:p w:rsidR="004D5E20" w:rsidRPr="00D23739" w:rsidRDefault="002D169A" w:rsidP="00FA4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</w:rPr>
        <w:t>1</w:t>
      </w:r>
      <w:r w:rsidRPr="00D23739">
        <w:rPr>
          <w:rFonts w:ascii="Times New Roman" w:hAnsi="Times New Roman" w:cs="Times New Roman"/>
          <w:sz w:val="24"/>
          <w:szCs w:val="24"/>
          <w:lang w:val="sr-Cyrl-CS"/>
        </w:rPr>
        <w:t>8</w:t>
      </w:r>
      <w:r w:rsidRPr="00D23739">
        <w:rPr>
          <w:rFonts w:ascii="Times New Roman" w:hAnsi="Times New Roman" w:cs="Times New Roman"/>
          <w:sz w:val="24"/>
          <w:szCs w:val="24"/>
        </w:rPr>
        <w:t xml:space="preserve"> Бroj:</w:t>
      </w:r>
      <w:r w:rsidRPr="00D2373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06-2/189-25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2373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D23739">
        <w:rPr>
          <w:rFonts w:ascii="Times New Roman" w:eastAsia="Times New Roman" w:hAnsi="Times New Roman" w:cs="Times New Roman"/>
          <w:color w:val="000000"/>
          <w:sz w:val="24"/>
          <w:szCs w:val="24"/>
        </w:rPr>
        <w:t>новембар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2025.</w:t>
      </w:r>
      <w:r w:rsidRPr="00D23739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Б е о г р а д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E20" w:rsidRPr="00D23739" w:rsidRDefault="002D169A" w:rsidP="00FA46EF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ЗАПИСНИК</w:t>
      </w:r>
    </w:p>
    <w:p w:rsidR="004D5E20" w:rsidRPr="00D23739" w:rsidRDefault="002D169A" w:rsidP="00FA4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ЧЕТВРТ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Е СЕДНИЦЕ ОДБОРА</w:t>
      </w:r>
      <w:r w:rsidRPr="00D237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ЗА ЗДРАВЉЕ И ПОРОДИЦУ</w:t>
      </w:r>
    </w:p>
    <w:p w:rsidR="004D5E20" w:rsidRPr="00D23739" w:rsidRDefault="002D169A" w:rsidP="00FA46EF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ОДРЖАНЕ 2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НОВЕМБРА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2025. ГОДИНЕ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E20" w:rsidRPr="00D23739" w:rsidRDefault="002D169A" w:rsidP="00FA4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Седница је почела у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, 00 часова.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           Седници је председавао др Муамер Бачевац</w:t>
      </w:r>
      <w:r w:rsidRPr="00D23739">
        <w:rPr>
          <w:rFonts w:ascii="Times New Roman" w:hAnsi="Times New Roman" w:cs="Times New Roman"/>
          <w:sz w:val="24"/>
          <w:szCs w:val="24"/>
        </w:rPr>
        <w:t>, председник Одбора.</w:t>
      </w:r>
    </w:p>
    <w:p w:rsidR="004D5E20" w:rsidRPr="00D23739" w:rsidRDefault="002D169A" w:rsidP="00FA4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Седници су присуствовали чланови Одбора: </w:t>
      </w:r>
      <w:r w:rsidRPr="00D23739">
        <w:rPr>
          <w:rFonts w:ascii="Times New Roman" w:hAnsi="Times New Roman" w:cs="Times New Roman"/>
          <w:sz w:val="24"/>
          <w:szCs w:val="24"/>
        </w:rPr>
        <w:t xml:space="preserve">доц. др Дарко Лакетић,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прим. Др Нада Мацура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др Ненад Ристовић, др Слободан Милисављевић,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др Иван Рајичић, др Лидија Шарац, проф.др Мирка Луки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ћ Шаркановић,</w:t>
      </w:r>
      <w:r w:rsidRPr="00D23739">
        <w:rPr>
          <w:rFonts w:ascii="Times New Roman" w:hAnsi="Times New Roman" w:cs="Times New Roman"/>
          <w:sz w:val="24"/>
          <w:szCs w:val="24"/>
        </w:rPr>
        <w:t xml:space="preserve"> др Емеше Ури</w:t>
      </w:r>
      <w:r w:rsidRPr="00D23739">
        <w:rPr>
          <w:rFonts w:ascii="Times New Roman" w:hAnsi="Times New Roman" w:cs="Times New Roman"/>
          <w:sz w:val="24"/>
          <w:szCs w:val="24"/>
        </w:rPr>
        <w:t xml:space="preserve">, Јелена Спирић, проф. др Снежана Ракић,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проф.др Драган Делић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и Марина Мијатовић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D5E20" w:rsidRPr="00D23739" w:rsidRDefault="002D169A" w:rsidP="00FA4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Седници Одбора су присуствовали заменици ч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ланова Одбора: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739">
        <w:rPr>
          <w:rFonts w:ascii="Times New Roman" w:hAnsi="Times New Roman" w:cs="Times New Roman"/>
          <w:sz w:val="24"/>
          <w:szCs w:val="24"/>
        </w:rPr>
        <w:t>др Санела Страиновић (доц.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Pr="00D23739">
        <w:rPr>
          <w:rFonts w:ascii="Times New Roman" w:hAnsi="Times New Roman" w:cs="Times New Roman"/>
          <w:sz w:val="24"/>
          <w:szCs w:val="24"/>
        </w:rPr>
        <w:t>сци.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Pr="00D23739">
        <w:rPr>
          <w:rFonts w:ascii="Times New Roman" w:hAnsi="Times New Roman" w:cs="Times New Roman"/>
          <w:sz w:val="24"/>
          <w:szCs w:val="24"/>
        </w:rPr>
        <w:t>мед.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Pr="00D23739">
        <w:rPr>
          <w:rFonts w:ascii="Times New Roman" w:hAnsi="Times New Roman" w:cs="Times New Roman"/>
          <w:sz w:val="24"/>
          <w:szCs w:val="24"/>
        </w:rPr>
        <w:t>Марија Здравковић)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Катарина Стојановић (</w:t>
      </w:r>
      <w:r w:rsidRPr="00D23739">
        <w:rPr>
          <w:rFonts w:ascii="Times New Roman" w:hAnsi="Times New Roman" w:cs="Times New Roman"/>
          <w:sz w:val="24"/>
          <w:szCs w:val="24"/>
        </w:rPr>
        <w:t xml:space="preserve">др Радомир </w:t>
      </w:r>
      <w:r w:rsidRPr="00D23739">
        <w:rPr>
          <w:rFonts w:ascii="Times New Roman" w:hAnsi="Times New Roman" w:cs="Times New Roman"/>
          <w:sz w:val="24"/>
          <w:szCs w:val="24"/>
        </w:rPr>
        <w:t>Бојовић)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5E20" w:rsidRPr="00D23739" w:rsidRDefault="002D169A" w:rsidP="00FA4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Седници нису присуствовали чланови О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дбора: др Борислав Антонијевић и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Слађана Милетић, као ни њихови заменици.</w:t>
      </w:r>
    </w:p>
    <w:p w:rsidR="005B2833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Седници Одбора су присуствовали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повереник др </w:t>
      </w:r>
      <w:r w:rsidRPr="00D23739">
        <w:rPr>
          <w:rFonts w:ascii="Times New Roman" w:hAnsi="Times New Roman" w:cs="Times New Roman"/>
          <w:sz w:val="24"/>
          <w:szCs w:val="24"/>
        </w:rPr>
        <w:t xml:space="preserve">Михаило Јовановић, директор Кацеларије за информационе технологије и </w:t>
      </w:r>
      <w:r w:rsidRPr="00D23739">
        <w:rPr>
          <w:rFonts w:ascii="Times New Roman" w:hAnsi="Times New Roman" w:cs="Times New Roman"/>
          <w:sz w:val="24"/>
          <w:szCs w:val="24"/>
        </w:rPr>
        <w:t>електронску управу, Александар Нелки, виши саветник у Канцеларији, Јелена Бојовић, директор Центра за четврту индустријску револуцију</w:t>
      </w:r>
      <w:r w:rsidRPr="00D23739">
        <w:rPr>
          <w:rFonts w:ascii="Times New Roman" w:hAnsi="Times New Roman" w:cs="Times New Roman"/>
          <w:sz w:val="24"/>
          <w:szCs w:val="24"/>
        </w:rPr>
        <w:t>;</w:t>
      </w:r>
      <w:r w:rsidRPr="00D23739">
        <w:rPr>
          <w:rFonts w:ascii="Times New Roman" w:hAnsi="Times New Roman" w:cs="Times New Roman"/>
          <w:sz w:val="24"/>
          <w:szCs w:val="24"/>
        </w:rPr>
        <w:t xml:space="preserve"> из Министарства здравља:</w:t>
      </w:r>
      <w:r w:rsidRPr="00D23739">
        <w:rPr>
          <w:sz w:val="24"/>
          <w:szCs w:val="24"/>
        </w:rPr>
        <w:t xml:space="preserve"> </w:t>
      </w:r>
      <w:r w:rsidRPr="00D23739">
        <w:rPr>
          <w:rFonts w:ascii="Times New Roman" w:hAnsi="Times New Roman" w:cs="Times New Roman"/>
          <w:sz w:val="24"/>
          <w:szCs w:val="24"/>
        </w:rPr>
        <w:t>проф. др Ивана Сташевић Карличић, државни секретар,</w:t>
      </w:r>
      <w:r w:rsidRPr="00D23739">
        <w:rPr>
          <w:rFonts w:ascii="Times New Roman" w:hAnsi="Times New Roman" w:cs="Times New Roman"/>
          <w:sz w:val="24"/>
          <w:szCs w:val="24"/>
        </w:rPr>
        <w:t xml:space="preserve"> др Југослав Келечевић, помоћник министра, Се</w:t>
      </w:r>
      <w:r w:rsidRPr="00D23739">
        <w:rPr>
          <w:rFonts w:ascii="Times New Roman" w:hAnsi="Times New Roman" w:cs="Times New Roman"/>
          <w:sz w:val="24"/>
          <w:szCs w:val="24"/>
        </w:rPr>
        <w:t>ктор за здравствено осигурање,</w:t>
      </w:r>
    </w:p>
    <w:p w:rsidR="00AF7068" w:rsidRPr="00D23739" w:rsidRDefault="002D169A" w:rsidP="00FA46EF">
      <w:pPr>
        <w:tabs>
          <w:tab w:val="left" w:pos="84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</w:rPr>
        <w:t xml:space="preserve">Лидија Башић, виши саветник, Никола Радоман, самостални саветник и </w:t>
      </w:r>
      <w:r w:rsidRPr="00D23739">
        <w:rPr>
          <w:rFonts w:ascii="Times New Roman" w:hAnsi="Times New Roman" w:cs="Times New Roman"/>
          <w:sz w:val="24"/>
          <w:szCs w:val="24"/>
        </w:rPr>
        <w:t xml:space="preserve">из </w:t>
      </w:r>
      <w:r w:rsidRPr="00D23739">
        <w:rPr>
          <w:rFonts w:ascii="Times New Roman" w:hAnsi="Times New Roman" w:cs="Times New Roman"/>
          <w:bCs/>
          <w:sz w:val="24"/>
          <w:szCs w:val="24"/>
        </w:rPr>
        <w:t>Републичког фонда за здравствено осигурање</w:t>
      </w:r>
      <w:r w:rsidRPr="00D23739">
        <w:rPr>
          <w:rFonts w:ascii="Times New Roman" w:hAnsi="Times New Roman" w:cs="Times New Roman"/>
          <w:sz w:val="24"/>
          <w:szCs w:val="24"/>
        </w:rPr>
        <w:t xml:space="preserve"> Весна Латиновић, помоћник директора Сектора за здравствено осигурање</w:t>
      </w:r>
      <w:r w:rsidRPr="00D23739">
        <w:rPr>
          <w:rFonts w:ascii="Times New Roman" w:hAnsi="Times New Roman" w:cs="Times New Roman"/>
          <w:sz w:val="24"/>
          <w:szCs w:val="24"/>
        </w:rPr>
        <w:t>.</w:t>
      </w:r>
    </w:p>
    <w:p w:rsidR="00AF7068" w:rsidRPr="00D23739" w:rsidRDefault="002D169A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5E20" w:rsidRPr="00D23739" w:rsidRDefault="002D169A" w:rsidP="00FA46EF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     На предлог председника Одбора, </w:t>
      </w:r>
      <w:r w:rsidRPr="00D23739">
        <w:rPr>
          <w:rFonts w:ascii="Times New Roman" w:hAnsi="Times New Roman" w:cs="Times New Roman"/>
          <w:bCs/>
          <w:sz w:val="24"/>
          <w:szCs w:val="24"/>
        </w:rPr>
        <w:t>једногласно, усвојен је следећи дневни ред:</w:t>
      </w:r>
      <w:r w:rsidRPr="00D237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5E20" w:rsidRPr="00D23739" w:rsidRDefault="002D169A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73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</w:t>
      </w:r>
      <w:r w:rsidRPr="00D23739">
        <w:rPr>
          <w:rFonts w:ascii="Times New Roman" w:hAnsi="Times New Roman" w:cs="Times New Roman"/>
          <w:sz w:val="24"/>
          <w:szCs w:val="24"/>
        </w:rPr>
        <w:t>Д н е в н и   р е д</w:t>
      </w:r>
    </w:p>
    <w:p w:rsidR="004D5E20" w:rsidRPr="00D23739" w:rsidRDefault="002D169A" w:rsidP="00FA46E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</w:rPr>
        <w:tab/>
      </w:r>
    </w:p>
    <w:p w:rsidR="005F5216" w:rsidRDefault="002D169A" w:rsidP="00FA46E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Разматрање Предлога закона о размени података, докумената и обавештења у случају наступања привремене спречености за рад коришћењем софтверског решења 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„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е-Боловање- Послодавац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“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, који је поднела Влада, у начелу;</w:t>
      </w:r>
    </w:p>
    <w:p w:rsidR="0071577E" w:rsidRPr="00D23739" w:rsidRDefault="002D169A" w:rsidP="0071577E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5F5216" w:rsidRPr="00D23739" w:rsidRDefault="002D169A" w:rsidP="00DA2B3D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Разно.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ab/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</w:rPr>
        <w:tab/>
        <w:t>Одбор је без примедаба усвојио Запи</w:t>
      </w:r>
      <w:r w:rsidRPr="00D23739">
        <w:rPr>
          <w:rFonts w:ascii="Times New Roman" w:hAnsi="Times New Roman" w:cs="Times New Roman"/>
          <w:sz w:val="24"/>
          <w:szCs w:val="24"/>
        </w:rPr>
        <w:t xml:space="preserve">сник </w:t>
      </w:r>
      <w:r w:rsidRPr="00D23739">
        <w:rPr>
          <w:rFonts w:ascii="Times New Roman" w:hAnsi="Times New Roman" w:cs="Times New Roman"/>
          <w:sz w:val="24"/>
          <w:szCs w:val="24"/>
        </w:rPr>
        <w:t>трећ</w:t>
      </w:r>
      <w:r w:rsidRPr="00D23739">
        <w:rPr>
          <w:rFonts w:ascii="Times New Roman" w:hAnsi="Times New Roman" w:cs="Times New Roman"/>
          <w:sz w:val="24"/>
          <w:szCs w:val="24"/>
        </w:rPr>
        <w:t xml:space="preserve">е седнице Одбора,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која је одржана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Pr="00D23739">
        <w:rPr>
          <w:rFonts w:ascii="Times New Roman" w:hAnsi="Times New Roman" w:cs="Times New Roman"/>
          <w:sz w:val="24"/>
          <w:szCs w:val="24"/>
        </w:rPr>
        <w:t>1</w:t>
      </w:r>
      <w:r w:rsidRPr="00D23739">
        <w:rPr>
          <w:rFonts w:ascii="Times New Roman" w:hAnsi="Times New Roman" w:cs="Times New Roman"/>
          <w:sz w:val="24"/>
          <w:szCs w:val="24"/>
        </w:rPr>
        <w:t xml:space="preserve">2. </w:t>
      </w:r>
      <w:r w:rsidRPr="00D23739">
        <w:rPr>
          <w:rFonts w:ascii="Times New Roman" w:hAnsi="Times New Roman" w:cs="Times New Roman"/>
          <w:sz w:val="24"/>
          <w:szCs w:val="24"/>
        </w:rPr>
        <w:t>јуна</w:t>
      </w:r>
      <w:r w:rsidRPr="00D23739">
        <w:rPr>
          <w:rFonts w:ascii="Times New Roman" w:hAnsi="Times New Roman" w:cs="Times New Roman"/>
          <w:sz w:val="24"/>
          <w:szCs w:val="24"/>
        </w:rPr>
        <w:t xml:space="preserve"> 2025.године.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596F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 w:rsidRPr="00D23739">
        <w:rPr>
          <w:rFonts w:ascii="Times New Roman" w:hAnsi="Times New Roman" w:cs="Times New Roman"/>
          <w:sz w:val="24"/>
          <w:szCs w:val="24"/>
        </w:rPr>
        <w:tab/>
      </w:r>
      <w:r w:rsidRPr="00D23739">
        <w:rPr>
          <w:rFonts w:ascii="Times New Roman" w:eastAsia="Times New Roman" w:hAnsi="Times New Roman" w:cs="Times New Roman"/>
          <w:b/>
          <w:sz w:val="24"/>
          <w:szCs w:val="24"/>
        </w:rPr>
        <w:t xml:space="preserve">Прва тачка дневног реда: 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Разматрање Предлога закона о размени података, докумената и обавештења у случају наступања привремене спречености за рад коришћењем софтверског решења 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„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е-Боловање- 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Послодавац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“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, који је поднела Влада, у начелу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2F2C13" w:rsidRDefault="002D169A" w:rsidP="00B80C3A">
      <w:pPr>
        <w:spacing w:after="0" w:line="240" w:lineRule="auto"/>
        <w:ind w:firstLine="720"/>
        <w:jc w:val="both"/>
        <w:rPr>
          <w:sz w:val="28"/>
          <w:szCs w:val="28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Председник Одбора др Муамер Бачевац</w:t>
      </w:r>
      <w:r w:rsidRPr="00D23739">
        <w:rPr>
          <w:rFonts w:ascii="Times New Roman" w:hAnsi="Times New Roman" w:cs="Times New Roman"/>
          <w:sz w:val="24"/>
          <w:szCs w:val="24"/>
        </w:rPr>
        <w:t xml:space="preserve"> обавестио је присутне </w:t>
      </w:r>
      <w:r>
        <w:rPr>
          <w:rFonts w:ascii="Times New Roman" w:hAnsi="Times New Roman" w:cs="Times New Roman"/>
          <w:sz w:val="24"/>
          <w:szCs w:val="24"/>
        </w:rPr>
        <w:t>да је Влада</w:t>
      </w:r>
      <w:r>
        <w:rPr>
          <w:rFonts w:ascii="Times New Roman" w:hAnsi="Times New Roman" w:cs="Times New Roman"/>
          <w:sz w:val="24"/>
          <w:szCs w:val="24"/>
        </w:rPr>
        <w:t xml:space="preserve"> РС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2C13">
        <w:rPr>
          <w:rFonts w:ascii="Times New Roman" w:hAnsi="Times New Roman" w:cs="Times New Roman"/>
          <w:sz w:val="24"/>
          <w:szCs w:val="24"/>
        </w:rPr>
        <w:t>поднела Народној скупштини овај предлог закона</w:t>
      </w:r>
      <w:r w:rsidRPr="002F2C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C13">
        <w:rPr>
          <w:rFonts w:ascii="Times New Roman" w:hAnsi="Times New Roman" w:cs="Times New Roman"/>
          <w:sz w:val="24"/>
          <w:szCs w:val="24"/>
        </w:rPr>
        <w:t>7. новембра</w:t>
      </w: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Pr="002F2C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године и дао реч</w:t>
      </w:r>
      <w:r>
        <w:rPr>
          <w:sz w:val="28"/>
          <w:szCs w:val="28"/>
        </w:rPr>
        <w:t xml:space="preserve"> </w:t>
      </w:r>
      <w:r w:rsidRPr="002F2C13">
        <w:rPr>
          <w:rFonts w:ascii="Times New Roman" w:hAnsi="Times New Roman" w:cs="Times New Roman"/>
          <w:sz w:val="24"/>
          <w:szCs w:val="24"/>
        </w:rPr>
        <w:t>представнику предлагача закона.</w:t>
      </w:r>
    </w:p>
    <w:p w:rsidR="00425939" w:rsidRPr="00425939" w:rsidRDefault="002D169A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</w:rPr>
        <w:t xml:space="preserve">Директор Кацеларије за </w:t>
      </w:r>
      <w:r w:rsidRPr="00D23739">
        <w:rPr>
          <w:rFonts w:ascii="Times New Roman" w:hAnsi="Times New Roman" w:cs="Times New Roman"/>
          <w:sz w:val="24"/>
          <w:szCs w:val="24"/>
        </w:rPr>
        <w:t>информационе технологије и електронску управу</w:t>
      </w:r>
      <w:r w:rsidRPr="00D23739">
        <w:rPr>
          <w:rFonts w:ascii="Times New Roman" w:hAnsi="Times New Roman" w:cs="Times New Roman"/>
          <w:sz w:val="24"/>
          <w:szCs w:val="24"/>
        </w:rPr>
        <w:t>,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повереник др </w:t>
      </w:r>
      <w:r w:rsidRPr="00D23739">
        <w:rPr>
          <w:rFonts w:ascii="Times New Roman" w:hAnsi="Times New Roman" w:cs="Times New Roman"/>
          <w:sz w:val="24"/>
          <w:szCs w:val="24"/>
        </w:rPr>
        <w:t>Михаило Јовановић</w:t>
      </w:r>
      <w:r>
        <w:rPr>
          <w:rFonts w:ascii="Times New Roman" w:hAnsi="Times New Roman" w:cs="Times New Roman"/>
          <w:sz w:val="24"/>
          <w:szCs w:val="24"/>
        </w:rPr>
        <w:t xml:space="preserve"> је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упознао Одбор са значајем и предностима предложене законске регулативе. Систем </w:t>
      </w:r>
      <w:r>
        <w:rPr>
          <w:rFonts w:ascii="Times New Roman" w:hAnsi="Times New Roman" w:cs="Times New Roman"/>
          <w:sz w:val="24"/>
          <w:szCs w:val="24"/>
        </w:rPr>
        <w:t>е-Б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оловање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-Послодавац </w:t>
      </w:r>
      <w:r w:rsidRPr="00425939">
        <w:rPr>
          <w:rFonts w:ascii="Times New Roman" w:hAnsi="Times New Roman" w:cs="Times New Roman"/>
          <w:sz w:val="24"/>
          <w:szCs w:val="24"/>
        </w:rPr>
        <w:t xml:space="preserve">представља значајан корак ка модернизацији и унапређењу начина на који се </w:t>
      </w:r>
      <w:r w:rsidRPr="00425939">
        <w:rPr>
          <w:rFonts w:ascii="Times New Roman" w:hAnsi="Times New Roman" w:cs="Times New Roman"/>
          <w:sz w:val="24"/>
          <w:szCs w:val="24"/>
        </w:rPr>
        <w:t xml:space="preserve">размењују документи и подаци при обрачуну боловања, тиме што ће значајно смањити и олакшати администрацију у привреди, повећати ефикасност рада РФЗОа и смањити злоупотребу боловања. Такође, пацијенти више неће морати да иду до изабраног лекара да би узели </w:t>
      </w:r>
      <w:r w:rsidRPr="00425939">
        <w:rPr>
          <w:rFonts w:ascii="Times New Roman" w:hAnsi="Times New Roman" w:cs="Times New Roman"/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>цију потребну за остваривање права на боловање и исту</w:t>
      </w:r>
      <w:r>
        <w:rPr>
          <w:rFonts w:ascii="Times New Roman" w:hAnsi="Times New Roman" w:cs="Times New Roman"/>
          <w:sz w:val="24"/>
          <w:szCs w:val="24"/>
        </w:rPr>
        <w:t xml:space="preserve"> да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носе до својих послодаваца. Достављање ове документације Фонду од стране послодавца се до сада обављало у папирном облику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представљало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Pr="00425939">
        <w:rPr>
          <w:rFonts w:ascii="Times New Roman" w:hAnsi="Times New Roman" w:cs="Times New Roman"/>
          <w:sz w:val="24"/>
          <w:szCs w:val="24"/>
        </w:rPr>
        <w:t>велико административно оптерећење и за Фонд и за п</w:t>
      </w:r>
      <w:r w:rsidRPr="00425939">
        <w:rPr>
          <w:rFonts w:ascii="Times New Roman" w:hAnsi="Times New Roman" w:cs="Times New Roman"/>
          <w:sz w:val="24"/>
          <w:szCs w:val="24"/>
        </w:rPr>
        <w:t xml:space="preserve">ослодавца, </w:t>
      </w:r>
      <w:r>
        <w:rPr>
          <w:rFonts w:ascii="Times New Roman" w:hAnsi="Times New Roman" w:cs="Times New Roman"/>
          <w:sz w:val="24"/>
          <w:szCs w:val="24"/>
        </w:rPr>
        <w:t>што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је често доводило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 xml:space="preserve">до кашњења у исплатама зарада. Процењено је да су </w:t>
      </w:r>
      <w:r>
        <w:rPr>
          <w:rFonts w:ascii="Times New Roman" w:hAnsi="Times New Roman" w:cs="Times New Roman"/>
          <w:sz w:val="24"/>
          <w:szCs w:val="24"/>
        </w:rPr>
        <w:t xml:space="preserve">ти </w:t>
      </w:r>
      <w:r w:rsidRPr="00425939">
        <w:rPr>
          <w:rFonts w:ascii="Times New Roman" w:hAnsi="Times New Roman" w:cs="Times New Roman"/>
          <w:sz w:val="24"/>
          <w:szCs w:val="24"/>
        </w:rPr>
        <w:t>административни трошкови за привреду, будући да се све радило у папирима, износили између 750 милиона динара и 1 милијарде и 800 милиона динара на годишњем нивоу. Овај си</w:t>
      </w:r>
      <w:r w:rsidRPr="00425939">
        <w:rPr>
          <w:rFonts w:ascii="Times New Roman" w:hAnsi="Times New Roman" w:cs="Times New Roman"/>
          <w:sz w:val="24"/>
          <w:szCs w:val="24"/>
        </w:rPr>
        <w:t>стем један је од најсложенијих система дигитализације у јавној управи Републике Србије</w:t>
      </w:r>
      <w:r>
        <w:rPr>
          <w:rFonts w:ascii="Times New Roman" w:hAnsi="Times New Roman" w:cs="Times New Roman"/>
          <w:sz w:val="24"/>
          <w:szCs w:val="24"/>
        </w:rPr>
        <w:t>. Он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повезује послодавце, изабране лекаре и РФЗО, чиме омогућава поуздан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25939">
        <w:rPr>
          <w:rFonts w:ascii="Times New Roman" w:hAnsi="Times New Roman" w:cs="Times New Roman"/>
          <w:sz w:val="24"/>
          <w:szCs w:val="24"/>
        </w:rPr>
        <w:t xml:space="preserve"> и брз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25939">
        <w:rPr>
          <w:rFonts w:ascii="Times New Roman" w:hAnsi="Times New Roman" w:cs="Times New Roman"/>
          <w:sz w:val="24"/>
          <w:szCs w:val="24"/>
        </w:rPr>
        <w:t xml:space="preserve"> размен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података између свих учесника у овом великом процесу. Законски оквир у потпуности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предвиђа заштиту података и приватности пацијената. Систем омогућава електронско подношење захтева за обрачун накнаде зараде и рефундацију и омогућава Фонду да обрађује електронске податке и доставља одлуке електронским путем. Процена је да годишње тих за</w:t>
      </w:r>
      <w:r w:rsidRPr="00425939">
        <w:rPr>
          <w:rFonts w:ascii="Times New Roman" w:hAnsi="Times New Roman" w:cs="Times New Roman"/>
          <w:sz w:val="24"/>
          <w:szCs w:val="24"/>
        </w:rPr>
        <w:t xml:space="preserve">хтева према РФЗОу, боловања преко 30 дана, има око 150 хиљада. Послодавцима ће бити омогућено да електронским путем подносе приговоре на оцену изабраног лекара, да прате статус својих приговора, као и да траже поновно вештачење. </w:t>
      </w:r>
      <w:r>
        <w:rPr>
          <w:rFonts w:ascii="Times New Roman" w:hAnsi="Times New Roman" w:cs="Times New Roman"/>
          <w:sz w:val="24"/>
          <w:szCs w:val="24"/>
        </w:rPr>
        <w:t>Они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ће бити обавезани да ко</w:t>
      </w:r>
      <w:r w:rsidRPr="00425939">
        <w:rPr>
          <w:rFonts w:ascii="Times New Roman" w:hAnsi="Times New Roman" w:cs="Times New Roman"/>
          <w:sz w:val="24"/>
          <w:szCs w:val="24"/>
        </w:rPr>
        <w:t>ристе електронски поднете извештаје, прате статус својих захтева и жалби путем система</w:t>
      </w:r>
      <w:r>
        <w:rPr>
          <w:rFonts w:ascii="Times New Roman" w:hAnsi="Times New Roman" w:cs="Times New Roman"/>
          <w:sz w:val="24"/>
          <w:szCs w:val="24"/>
        </w:rPr>
        <w:t xml:space="preserve"> и то од</w:t>
      </w:r>
      <w:r w:rsidRPr="00425939">
        <w:rPr>
          <w:rFonts w:ascii="Times New Roman" w:hAnsi="Times New Roman" w:cs="Times New Roman"/>
          <w:sz w:val="24"/>
          <w:szCs w:val="24"/>
        </w:rPr>
        <w:t xml:space="preserve"> 1. јануара 2026. године, у чему ће им помоћи тимови предвођени Министарством здравља, РФЗО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25939">
        <w:rPr>
          <w:rFonts w:ascii="Times New Roman" w:hAnsi="Times New Roman" w:cs="Times New Roman"/>
          <w:sz w:val="24"/>
          <w:szCs w:val="24"/>
        </w:rPr>
        <w:t xml:space="preserve"> и Канцелариј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25939">
        <w:rPr>
          <w:rFonts w:ascii="Times New Roman" w:hAnsi="Times New Roman" w:cs="Times New Roman"/>
          <w:sz w:val="24"/>
          <w:szCs w:val="24"/>
        </w:rPr>
        <w:t>. Једини изузетак су предузетници који запошљавају дру</w:t>
      </w:r>
      <w:r w:rsidRPr="00425939">
        <w:rPr>
          <w:rFonts w:ascii="Times New Roman" w:hAnsi="Times New Roman" w:cs="Times New Roman"/>
          <w:sz w:val="24"/>
          <w:szCs w:val="24"/>
        </w:rPr>
        <w:t xml:space="preserve">га лица и они су обавезни да овај закон примењују од 1. јануара 2027. године. На крају излагања, подвукао је користи које овај систем обезбеђује за здравствени систем, послодавце и пацијенте.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25939">
        <w:rPr>
          <w:rFonts w:ascii="Times New Roman" w:hAnsi="Times New Roman" w:cs="Times New Roman"/>
          <w:sz w:val="24"/>
          <w:szCs w:val="24"/>
        </w:rPr>
        <w:t xml:space="preserve"> домовима здравља се скраћује административни поступак, елимини</w:t>
      </w:r>
      <w:r w:rsidRPr="00425939">
        <w:rPr>
          <w:rFonts w:ascii="Times New Roman" w:hAnsi="Times New Roman" w:cs="Times New Roman"/>
          <w:sz w:val="24"/>
          <w:szCs w:val="24"/>
        </w:rPr>
        <w:t>шу се дупли уноси и грешке услед ручног уношења података о боловању, аутоматизује се генерисање дознака на крају месеца, као у случају оздрављења пацијената или његовог недоласка на преглед, олакшава се праћење детаља боловања кроз информациони систем и из</w:t>
      </w:r>
      <w:r w:rsidRPr="00425939">
        <w:rPr>
          <w:rFonts w:ascii="Times New Roman" w:hAnsi="Times New Roman" w:cs="Times New Roman"/>
          <w:sz w:val="24"/>
          <w:szCs w:val="24"/>
        </w:rPr>
        <w:t>рада статистичких извештаја за Министарство здравља. Постоји директна информатичка веза са комисијама РФЗОа за здравствено осигурање чиме је олакшана размена података и медицинске документације. Пацијенти неће морати лично да носе своје потврде и дознаке 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боловању, елиминисан је одлазак на додатне контроле због затварања боловања, а приказивање дијагнозе на потврди ће бити само на захтев запосленог. Послодавац не види ту дијагнозу, она је видљива само изабраном лекару и пацијенту. Послодавцима ће бити омог</w:t>
      </w:r>
      <w:r w:rsidRPr="00425939">
        <w:rPr>
          <w:rFonts w:ascii="Times New Roman" w:hAnsi="Times New Roman" w:cs="Times New Roman"/>
          <w:sz w:val="24"/>
          <w:szCs w:val="24"/>
        </w:rPr>
        <w:t>ућено: ажуриран пријем и преглед података о отвореним и затвореним боловањима запослених, што ће им омогућити ефикасно радно планирање. Додао је да је овај закон прилика да реформишемо начин на који се до сада управљало боловањима и створимо ефикасније рад</w:t>
      </w:r>
      <w:r w:rsidRPr="00425939">
        <w:rPr>
          <w:rFonts w:ascii="Times New Roman" w:hAnsi="Times New Roman" w:cs="Times New Roman"/>
          <w:sz w:val="24"/>
          <w:szCs w:val="24"/>
        </w:rPr>
        <w:t>но окружење за све запослене у Србији.</w:t>
      </w:r>
    </w:p>
    <w:p w:rsidR="00425939" w:rsidRPr="00425939" w:rsidRDefault="002D169A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>Државни секретар Министарства здравља</w:t>
      </w:r>
      <w:r w:rsidRPr="00425939">
        <w:rPr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проф. др Ивана Сташевић Карличић, као разлог за доношење овог закона истакла је дигитализацију здравствених услуга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која представља један од стратешких циљева Владе Републике Србије. Електронски сервиси </w:t>
      </w:r>
      <w:r w:rsidRPr="00425939">
        <w:rPr>
          <w:rFonts w:ascii="Times New Roman" w:hAnsi="Times New Roman" w:cs="Times New Roman"/>
          <w:sz w:val="24"/>
          <w:szCs w:val="24"/>
        </w:rPr>
        <w:lastRenderedPageBreak/>
        <w:t xml:space="preserve">који су до сада уведени, као што су електронски рецепт и електронски картон значајно </w:t>
      </w:r>
      <w:r>
        <w:rPr>
          <w:rFonts w:ascii="Times New Roman" w:hAnsi="Times New Roman" w:cs="Times New Roman"/>
          <w:sz w:val="24"/>
          <w:szCs w:val="24"/>
        </w:rPr>
        <w:t xml:space="preserve">су </w:t>
      </w:r>
      <w:r w:rsidRPr="00425939">
        <w:rPr>
          <w:rFonts w:ascii="Times New Roman" w:hAnsi="Times New Roman" w:cs="Times New Roman"/>
          <w:sz w:val="24"/>
          <w:szCs w:val="24"/>
        </w:rPr>
        <w:t>унапредили доступност, транспарентност и ефикасност здравственог система, а усва</w:t>
      </w:r>
      <w:r w:rsidRPr="00425939">
        <w:rPr>
          <w:rFonts w:ascii="Times New Roman" w:hAnsi="Times New Roman" w:cs="Times New Roman"/>
          <w:sz w:val="24"/>
          <w:szCs w:val="24"/>
        </w:rPr>
        <w:t>јањем овог закона процес дигитализације се наставља. Уводи се модерна, сигурна и једноставна процедура евиденције и верификације привремене спречности за рад. Као први циљ закона навела је потпуно укидање папирних потврда о боловању и прелазак на јединстве</w:t>
      </w:r>
      <w:r w:rsidRPr="00425939">
        <w:rPr>
          <w:rFonts w:ascii="Times New Roman" w:hAnsi="Times New Roman" w:cs="Times New Roman"/>
          <w:sz w:val="24"/>
          <w:szCs w:val="24"/>
        </w:rPr>
        <w:t>ну електронску евиденцију, у којој ће сваки податак о отварању, продужењу  и затварању боловања бити видљив у реалном времену, док ће комуникација између изабраног лекара, послодавца и Фонда бити аутоматска и транспарентна. Други циљ је спречавање злоупотр</w:t>
      </w:r>
      <w:r w:rsidRPr="00425939">
        <w:rPr>
          <w:rFonts w:ascii="Times New Roman" w:hAnsi="Times New Roman" w:cs="Times New Roman"/>
          <w:sz w:val="24"/>
          <w:szCs w:val="24"/>
        </w:rPr>
        <w:t xml:space="preserve">ебе коришћења боловања </w:t>
      </w:r>
      <w:r>
        <w:rPr>
          <w:rFonts w:ascii="Times New Roman" w:hAnsi="Times New Roman" w:cs="Times New Roman"/>
          <w:sz w:val="24"/>
          <w:szCs w:val="24"/>
        </w:rPr>
        <w:t>односно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повећање контроле оправданости боловања</w:t>
      </w:r>
      <w:r>
        <w:rPr>
          <w:rFonts w:ascii="Times New Roman" w:hAnsi="Times New Roman" w:cs="Times New Roman"/>
          <w:sz w:val="24"/>
          <w:szCs w:val="24"/>
        </w:rPr>
        <w:t>, уз напомену да п</w:t>
      </w:r>
      <w:r w:rsidRPr="00425939">
        <w:rPr>
          <w:rFonts w:ascii="Times New Roman" w:hAnsi="Times New Roman" w:cs="Times New Roman"/>
          <w:sz w:val="24"/>
          <w:szCs w:val="24"/>
        </w:rPr>
        <w:t xml:space="preserve">роблем лажних боловања утиче на смањење прилива страних инвестиција. Предложени електронски систем ће омогућити праћење образаца, бржу реакцију и сигурност да се право </w:t>
      </w:r>
      <w:r w:rsidRPr="00425939">
        <w:rPr>
          <w:rFonts w:ascii="Times New Roman" w:hAnsi="Times New Roman" w:cs="Times New Roman"/>
          <w:sz w:val="24"/>
          <w:szCs w:val="24"/>
        </w:rPr>
        <w:t>на боловање користи према медицинским индикацијама, а не као средство за избегавање радних обавеза. Трећи циљ је растерећење грађана и послодаваца. Овај закон доноси додатне бенефите за здравствени систем, од стандардизације процедура преко једноставније к</w:t>
      </w:r>
      <w:r w:rsidRPr="00425939">
        <w:rPr>
          <w:rFonts w:ascii="Times New Roman" w:hAnsi="Times New Roman" w:cs="Times New Roman"/>
          <w:sz w:val="24"/>
          <w:szCs w:val="24"/>
        </w:rPr>
        <w:t>онтроле од стране лекарских комисија до бржег и прецизнијег статистичког праћења болести и одсуства. Министарство здравља је приликом израде закона водило рачуна не само о заштити података о личности, већ и о усклађености</w:t>
      </w:r>
      <w:r>
        <w:rPr>
          <w:rFonts w:ascii="Times New Roman" w:hAnsi="Times New Roman" w:cs="Times New Roman"/>
          <w:sz w:val="24"/>
          <w:szCs w:val="24"/>
        </w:rPr>
        <w:t xml:space="preserve"> предложеног закона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са Законом о  з</w:t>
      </w:r>
      <w:r w:rsidRPr="00425939">
        <w:rPr>
          <w:rFonts w:ascii="Times New Roman" w:hAnsi="Times New Roman" w:cs="Times New Roman"/>
          <w:sz w:val="24"/>
          <w:szCs w:val="24"/>
        </w:rPr>
        <w:t>дравственом осигурању. Увођење е- боловања важан је корак у правцу модернизације, растерећења грађана и лекара, повећања правне сигурности грађана, ефикаснијег, праведнијег и транспарентнијег система здравствене заштите, као и стварања предуслова за нове д</w:t>
      </w:r>
      <w:r w:rsidRPr="00425939">
        <w:rPr>
          <w:rFonts w:ascii="Times New Roman" w:hAnsi="Times New Roman" w:cs="Times New Roman"/>
          <w:sz w:val="24"/>
          <w:szCs w:val="24"/>
        </w:rPr>
        <w:t>игиталне сервисе.</w:t>
      </w:r>
    </w:p>
    <w:p w:rsidR="00425939" w:rsidRDefault="002D169A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 xml:space="preserve">У дискусији поводом ове тачке дневног реда учествовали су: </w:t>
      </w:r>
      <w:r>
        <w:rPr>
          <w:rFonts w:ascii="Times New Roman" w:hAnsi="Times New Roman" w:cs="Times New Roman"/>
          <w:sz w:val="24"/>
          <w:szCs w:val="24"/>
        </w:rPr>
        <w:t xml:space="preserve">проф. др Снежана Ракић, Марина Мијатовић, проф. др Драган Делић, др Нада Мацура, др Емеше Ури и доц. др Дарко Лакетић. </w:t>
      </w:r>
    </w:p>
    <w:p w:rsidR="00FA46EF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b/>
          <w:sz w:val="24"/>
          <w:szCs w:val="24"/>
        </w:rPr>
        <w:tab/>
      </w:r>
      <w:r w:rsidRPr="00FA46EF">
        <w:rPr>
          <w:rFonts w:ascii="Times New Roman" w:hAnsi="Times New Roman" w:cs="Times New Roman"/>
          <w:sz w:val="24"/>
          <w:szCs w:val="24"/>
        </w:rPr>
        <w:t>Проф. др Снежана Ракић</w:t>
      </w:r>
      <w:r w:rsidRPr="00425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упитала је шта ће бити са комплетно</w:t>
      </w:r>
      <w:r w:rsidRPr="00425939">
        <w:rPr>
          <w:rFonts w:ascii="Times New Roman" w:hAnsi="Times New Roman" w:cs="Times New Roman"/>
          <w:sz w:val="24"/>
          <w:szCs w:val="24"/>
        </w:rPr>
        <w:t xml:space="preserve">м папирном документацијом која се води у болницама, не само оном повезаном са боловањем и да ли ће ту бити дуплих протокола. </w:t>
      </w:r>
    </w:p>
    <w:p w:rsidR="00425939" w:rsidRPr="004259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ab/>
        <w:t>Државни секретар Министарства здравља</w:t>
      </w:r>
      <w:r w:rsidRPr="00425939">
        <w:rPr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проф. др Ивана Сташевић Карличић, поводом претходног питања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навела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Pr="00425939">
        <w:rPr>
          <w:rFonts w:ascii="Times New Roman" w:hAnsi="Times New Roman" w:cs="Times New Roman"/>
          <w:sz w:val="24"/>
          <w:szCs w:val="24"/>
        </w:rPr>
        <w:t>да се са документаци</w:t>
      </w:r>
      <w:r w:rsidRPr="00425939">
        <w:rPr>
          <w:rFonts w:ascii="Times New Roman" w:hAnsi="Times New Roman" w:cs="Times New Roman"/>
          <w:sz w:val="24"/>
          <w:szCs w:val="24"/>
        </w:rPr>
        <w:t>јом у здравству поступа у складу са Законом о здравственој докумнтацији и евиденцијама у области здравства, небитно да ли су оне у папирној или дигиталној форми и додала да чување папирне докуменатације до даљњег остаје на снази.</w:t>
      </w:r>
    </w:p>
    <w:p w:rsidR="00425939" w:rsidRPr="00101331" w:rsidRDefault="002D169A" w:rsidP="003F2C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331">
        <w:rPr>
          <w:rFonts w:ascii="Times New Roman" w:hAnsi="Times New Roman" w:cs="Times New Roman"/>
          <w:sz w:val="24"/>
          <w:szCs w:val="24"/>
        </w:rPr>
        <w:t>Марина Мијатовић</w:t>
      </w:r>
      <w:r w:rsidRPr="00101331">
        <w:rPr>
          <w:rFonts w:ascii="Times New Roman" w:hAnsi="Times New Roman" w:cs="Times New Roman"/>
          <w:sz w:val="24"/>
          <w:szCs w:val="24"/>
        </w:rPr>
        <w:t xml:space="preserve"> </w:t>
      </w:r>
      <w:r w:rsidRPr="00101331">
        <w:rPr>
          <w:rFonts w:ascii="Times New Roman" w:hAnsi="Times New Roman" w:cs="Times New Roman"/>
          <w:sz w:val="24"/>
          <w:szCs w:val="24"/>
        </w:rPr>
        <w:t>изнела је</w:t>
      </w:r>
      <w:r w:rsidRPr="00101331">
        <w:rPr>
          <w:rFonts w:ascii="Times New Roman" w:hAnsi="Times New Roman" w:cs="Times New Roman"/>
          <w:sz w:val="24"/>
          <w:szCs w:val="24"/>
        </w:rPr>
        <w:t xml:space="preserve"> да </w:t>
      </w:r>
      <w:r w:rsidRPr="00101331">
        <w:rPr>
          <w:rFonts w:ascii="Times New Roman" w:hAnsi="Times New Roman" w:cs="Times New Roman"/>
          <w:sz w:val="24"/>
          <w:szCs w:val="24"/>
        </w:rPr>
        <w:t>јој</w:t>
      </w:r>
      <w:r w:rsidRPr="00101331">
        <w:rPr>
          <w:rFonts w:ascii="Times New Roman" w:hAnsi="Times New Roman" w:cs="Times New Roman"/>
          <w:sz w:val="24"/>
          <w:szCs w:val="24"/>
        </w:rPr>
        <w:t xml:space="preserve"> није</w:t>
      </w:r>
      <w:r w:rsidRPr="00101331">
        <w:rPr>
          <w:rFonts w:ascii="Times New Roman" w:hAnsi="Times New Roman" w:cs="Times New Roman"/>
          <w:sz w:val="24"/>
          <w:szCs w:val="24"/>
        </w:rPr>
        <w:t xml:space="preserve"> јасно зашто </w:t>
      </w:r>
      <w:r w:rsidRPr="00101331">
        <w:rPr>
          <w:rFonts w:ascii="Times New Roman" w:hAnsi="Times New Roman" w:cs="Times New Roman"/>
          <w:sz w:val="24"/>
          <w:szCs w:val="24"/>
        </w:rPr>
        <w:t>ј</w:t>
      </w:r>
      <w:r w:rsidRPr="00101331">
        <w:rPr>
          <w:rFonts w:ascii="Times New Roman" w:hAnsi="Times New Roman" w:cs="Times New Roman"/>
          <w:sz w:val="24"/>
          <w:szCs w:val="24"/>
        </w:rPr>
        <w:t>е за коришћење једне платформе потреба</w:t>
      </w:r>
      <w:r>
        <w:rPr>
          <w:rFonts w:ascii="Times New Roman" w:hAnsi="Times New Roman" w:cs="Times New Roman"/>
          <w:sz w:val="24"/>
          <w:szCs w:val="24"/>
        </w:rPr>
        <w:t>н посебан</w:t>
      </w:r>
      <w:r w:rsidRPr="00101331">
        <w:rPr>
          <w:rFonts w:ascii="Times New Roman" w:hAnsi="Times New Roman" w:cs="Times New Roman"/>
          <w:sz w:val="24"/>
          <w:szCs w:val="24"/>
        </w:rPr>
        <w:t xml:space="preserve"> закон, уместо да се донесе подзаконски акт или да се </w:t>
      </w:r>
      <w:r w:rsidRPr="00101331">
        <w:rPr>
          <w:rFonts w:ascii="Times New Roman" w:hAnsi="Times New Roman" w:cs="Times New Roman"/>
          <w:sz w:val="24"/>
          <w:szCs w:val="24"/>
        </w:rPr>
        <w:t xml:space="preserve">ова материја регулише </w:t>
      </w:r>
      <w:r w:rsidRPr="00101331">
        <w:rPr>
          <w:rFonts w:ascii="Times New Roman" w:hAnsi="Times New Roman" w:cs="Times New Roman"/>
          <w:sz w:val="24"/>
          <w:szCs w:val="24"/>
        </w:rPr>
        <w:t>у складу са већ постојећим законима</w:t>
      </w:r>
      <w:r w:rsidRPr="00101331">
        <w:rPr>
          <w:rFonts w:ascii="Times New Roman" w:hAnsi="Times New Roman" w:cs="Times New Roman"/>
          <w:sz w:val="24"/>
          <w:szCs w:val="24"/>
        </w:rPr>
        <w:t>, уз заштиту пра</w:t>
      </w:r>
      <w:r w:rsidRPr="00101331">
        <w:rPr>
          <w:rFonts w:ascii="Times New Roman" w:hAnsi="Times New Roman" w:cs="Times New Roman"/>
          <w:sz w:val="24"/>
          <w:szCs w:val="24"/>
        </w:rPr>
        <w:t xml:space="preserve">ва </w:t>
      </w:r>
      <w:r w:rsidRPr="00101331">
        <w:rPr>
          <w:rFonts w:ascii="Times New Roman" w:hAnsi="Times New Roman" w:cs="Times New Roman"/>
          <w:sz w:val="24"/>
          <w:szCs w:val="24"/>
        </w:rPr>
        <w:t xml:space="preserve">осигураника </w:t>
      </w:r>
      <w:r w:rsidRPr="00101331">
        <w:rPr>
          <w:rFonts w:ascii="Times New Roman" w:hAnsi="Times New Roman" w:cs="Times New Roman"/>
          <w:sz w:val="24"/>
          <w:szCs w:val="24"/>
        </w:rPr>
        <w:t xml:space="preserve">на првом месту.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01331">
        <w:rPr>
          <w:rFonts w:ascii="Times New Roman" w:hAnsi="Times New Roman" w:cs="Times New Roman"/>
          <w:sz w:val="24"/>
          <w:szCs w:val="24"/>
        </w:rPr>
        <w:t>редло</w:t>
      </w:r>
      <w:r>
        <w:rPr>
          <w:rFonts w:ascii="Times New Roman" w:hAnsi="Times New Roman" w:cs="Times New Roman"/>
          <w:sz w:val="24"/>
          <w:szCs w:val="24"/>
        </w:rPr>
        <w:t>жени</w:t>
      </w:r>
      <w:r w:rsidRPr="00101331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101331">
        <w:rPr>
          <w:rFonts w:ascii="Times New Roman" w:hAnsi="Times New Roman" w:cs="Times New Roman"/>
          <w:sz w:val="24"/>
          <w:szCs w:val="24"/>
        </w:rPr>
        <w:t xml:space="preserve"> </w:t>
      </w:r>
      <w:r w:rsidRPr="00101331">
        <w:rPr>
          <w:rFonts w:ascii="Times New Roman" w:hAnsi="Times New Roman" w:cs="Times New Roman"/>
          <w:sz w:val="24"/>
          <w:szCs w:val="24"/>
        </w:rPr>
        <w:t>види ка</w:t>
      </w:r>
      <w:r w:rsidRPr="00101331">
        <w:rPr>
          <w:rFonts w:ascii="Times New Roman" w:hAnsi="Times New Roman" w:cs="Times New Roman"/>
          <w:sz w:val="24"/>
          <w:szCs w:val="24"/>
        </w:rPr>
        <w:t>о</w:t>
      </w:r>
      <w:r w:rsidRPr="00101331">
        <w:rPr>
          <w:rFonts w:ascii="Times New Roman" w:hAnsi="Times New Roman" w:cs="Times New Roman"/>
          <w:sz w:val="24"/>
          <w:szCs w:val="24"/>
        </w:rPr>
        <w:t xml:space="preserve"> један колапс заштите посебно осетљивих података јер </w:t>
      </w:r>
      <w:r w:rsidRPr="00101331">
        <w:rPr>
          <w:rFonts w:ascii="Times New Roman" w:hAnsi="Times New Roman" w:cs="Times New Roman"/>
          <w:sz w:val="24"/>
          <w:szCs w:val="24"/>
        </w:rPr>
        <w:t>је</w:t>
      </w:r>
      <w:r w:rsidRPr="00101331">
        <w:rPr>
          <w:rFonts w:ascii="Times New Roman" w:hAnsi="Times New Roman" w:cs="Times New Roman"/>
          <w:sz w:val="24"/>
          <w:szCs w:val="24"/>
        </w:rPr>
        <w:t xml:space="preserve"> могућност </w:t>
      </w:r>
      <w:r w:rsidRPr="00101331">
        <w:rPr>
          <w:rFonts w:ascii="Times New Roman" w:hAnsi="Times New Roman" w:cs="Times New Roman"/>
          <w:sz w:val="24"/>
          <w:szCs w:val="24"/>
        </w:rPr>
        <w:t xml:space="preserve">обраде и руковођења </w:t>
      </w:r>
      <w:r w:rsidRPr="00101331">
        <w:rPr>
          <w:rFonts w:ascii="Times New Roman" w:hAnsi="Times New Roman" w:cs="Times New Roman"/>
          <w:sz w:val="24"/>
          <w:szCs w:val="24"/>
        </w:rPr>
        <w:t>пода</w:t>
      </w:r>
      <w:r w:rsidRPr="00101331">
        <w:rPr>
          <w:rFonts w:ascii="Times New Roman" w:hAnsi="Times New Roman" w:cs="Times New Roman"/>
          <w:sz w:val="24"/>
          <w:szCs w:val="24"/>
        </w:rPr>
        <w:t xml:space="preserve">цима дата </w:t>
      </w:r>
      <w:r w:rsidRPr="00101331">
        <w:rPr>
          <w:rFonts w:ascii="Times New Roman" w:hAnsi="Times New Roman" w:cs="Times New Roman"/>
          <w:sz w:val="24"/>
          <w:szCs w:val="24"/>
        </w:rPr>
        <w:t>неко</w:t>
      </w:r>
      <w:r w:rsidRPr="00101331">
        <w:rPr>
          <w:rFonts w:ascii="Times New Roman" w:hAnsi="Times New Roman" w:cs="Times New Roman"/>
          <w:sz w:val="24"/>
          <w:szCs w:val="24"/>
        </w:rPr>
        <w:t xml:space="preserve">ме </w:t>
      </w:r>
      <w:r w:rsidRPr="00101331">
        <w:rPr>
          <w:rFonts w:ascii="Times New Roman" w:hAnsi="Times New Roman" w:cs="Times New Roman"/>
          <w:sz w:val="24"/>
          <w:szCs w:val="24"/>
        </w:rPr>
        <w:t>ко</w:t>
      </w:r>
      <w:r w:rsidRPr="00101331">
        <w:rPr>
          <w:rFonts w:ascii="Times New Roman" w:hAnsi="Times New Roman" w:cs="Times New Roman"/>
          <w:sz w:val="24"/>
          <w:szCs w:val="24"/>
        </w:rPr>
        <w:t xml:space="preserve"> нема та </w:t>
      </w:r>
      <w:r w:rsidRPr="00101331">
        <w:rPr>
          <w:rFonts w:ascii="Times New Roman" w:hAnsi="Times New Roman" w:cs="Times New Roman"/>
          <w:sz w:val="24"/>
          <w:szCs w:val="24"/>
        </w:rPr>
        <w:t xml:space="preserve">овлашћења по закону,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101331">
        <w:rPr>
          <w:rFonts w:ascii="Times New Roman" w:hAnsi="Times New Roman" w:cs="Times New Roman"/>
          <w:sz w:val="24"/>
          <w:szCs w:val="24"/>
        </w:rPr>
        <w:t>анцелариј</w:t>
      </w:r>
      <w:r w:rsidRPr="00101331">
        <w:rPr>
          <w:rFonts w:ascii="Times New Roman" w:hAnsi="Times New Roman" w:cs="Times New Roman"/>
          <w:sz w:val="24"/>
          <w:szCs w:val="24"/>
        </w:rPr>
        <w:t>и</w:t>
      </w:r>
      <w:r w:rsidRPr="00101331">
        <w:rPr>
          <w:rFonts w:ascii="Times New Roman" w:hAnsi="Times New Roman" w:cs="Times New Roman"/>
          <w:sz w:val="24"/>
          <w:szCs w:val="24"/>
        </w:rPr>
        <w:t xml:space="preserve"> која је ван здравственог система</w:t>
      </w:r>
      <w:r w:rsidRPr="00101331">
        <w:rPr>
          <w:rFonts w:ascii="Times New Roman" w:hAnsi="Times New Roman" w:cs="Times New Roman"/>
          <w:sz w:val="24"/>
          <w:szCs w:val="24"/>
        </w:rPr>
        <w:t xml:space="preserve">, уместо да то </w:t>
      </w:r>
      <w:r w:rsidRPr="00101331">
        <w:rPr>
          <w:rFonts w:ascii="Times New Roman" w:hAnsi="Times New Roman" w:cs="Times New Roman"/>
          <w:sz w:val="24"/>
          <w:szCs w:val="24"/>
        </w:rPr>
        <w:t>обавља РФЗО.</w:t>
      </w:r>
      <w:r w:rsidRPr="00101331">
        <w:rPr>
          <w:rFonts w:ascii="Times New Roman" w:hAnsi="Times New Roman" w:cs="Times New Roman"/>
          <w:sz w:val="24"/>
          <w:szCs w:val="24"/>
        </w:rPr>
        <w:t xml:space="preserve"> </w:t>
      </w:r>
      <w:r w:rsidRPr="00101331">
        <w:rPr>
          <w:rFonts w:ascii="Times New Roman" w:hAnsi="Times New Roman" w:cs="Times New Roman"/>
          <w:sz w:val="24"/>
          <w:szCs w:val="24"/>
        </w:rPr>
        <w:t xml:space="preserve">Критички се осврнула на </w:t>
      </w:r>
      <w:r w:rsidRPr="00101331">
        <w:rPr>
          <w:rFonts w:ascii="Times New Roman" w:hAnsi="Times New Roman" w:cs="Times New Roman"/>
          <w:sz w:val="24"/>
          <w:szCs w:val="24"/>
        </w:rPr>
        <w:t>изнето да је</w:t>
      </w:r>
      <w:r w:rsidRPr="00101331">
        <w:rPr>
          <w:rFonts w:ascii="Times New Roman" w:hAnsi="Times New Roman" w:cs="Times New Roman"/>
          <w:sz w:val="24"/>
          <w:szCs w:val="24"/>
        </w:rPr>
        <w:t xml:space="preserve"> предложени сис</w:t>
      </w:r>
      <w:r w:rsidRPr="00101331">
        <w:rPr>
          <w:rFonts w:ascii="Times New Roman" w:hAnsi="Times New Roman" w:cs="Times New Roman"/>
          <w:sz w:val="24"/>
          <w:szCs w:val="24"/>
        </w:rPr>
        <w:t>тем е-боловања важан корак у правцу т</w:t>
      </w:r>
      <w:r w:rsidRPr="00101331">
        <w:rPr>
          <w:rFonts w:ascii="Times New Roman" w:hAnsi="Times New Roman" w:cs="Times New Roman"/>
          <w:sz w:val="24"/>
          <w:szCs w:val="24"/>
        </w:rPr>
        <w:t>ранспарентн</w:t>
      </w:r>
      <w:r w:rsidRPr="00101331">
        <w:rPr>
          <w:rFonts w:ascii="Times New Roman" w:hAnsi="Times New Roman" w:cs="Times New Roman"/>
          <w:sz w:val="24"/>
          <w:szCs w:val="24"/>
        </w:rPr>
        <w:t>ијег</w:t>
      </w:r>
      <w:r w:rsidRPr="00101331">
        <w:rPr>
          <w:rFonts w:ascii="Times New Roman" w:hAnsi="Times New Roman" w:cs="Times New Roman"/>
          <w:sz w:val="24"/>
          <w:szCs w:val="24"/>
        </w:rPr>
        <w:t xml:space="preserve"> </w:t>
      </w:r>
      <w:r w:rsidRPr="00101331">
        <w:rPr>
          <w:rFonts w:ascii="Times New Roman" w:hAnsi="Times New Roman" w:cs="Times New Roman"/>
          <w:sz w:val="24"/>
          <w:szCs w:val="24"/>
        </w:rPr>
        <w:t>система здравствене заштите</w:t>
      </w:r>
      <w:r w:rsidRPr="00101331">
        <w:rPr>
          <w:rFonts w:ascii="Times New Roman" w:hAnsi="Times New Roman" w:cs="Times New Roman"/>
          <w:sz w:val="24"/>
          <w:szCs w:val="24"/>
        </w:rPr>
        <w:t>, јер транспарентност не сме да постоји када се</w:t>
      </w:r>
      <w:r w:rsidRPr="00101331">
        <w:rPr>
          <w:rFonts w:ascii="Times New Roman" w:hAnsi="Times New Roman" w:cs="Times New Roman"/>
          <w:sz w:val="24"/>
          <w:szCs w:val="24"/>
        </w:rPr>
        <w:t xml:space="preserve"> говори о заштити података о личности.</w:t>
      </w:r>
      <w:r w:rsidRPr="00101331">
        <w:rPr>
          <w:rFonts w:ascii="Times New Roman" w:hAnsi="Times New Roman" w:cs="Times New Roman"/>
          <w:sz w:val="24"/>
          <w:szCs w:val="24"/>
        </w:rPr>
        <w:t xml:space="preserve"> </w:t>
      </w:r>
      <w:r w:rsidRPr="00101331">
        <w:rPr>
          <w:rFonts w:ascii="Times New Roman" w:hAnsi="Times New Roman" w:cs="Times New Roman"/>
          <w:sz w:val="24"/>
          <w:szCs w:val="24"/>
        </w:rPr>
        <w:t xml:space="preserve">Затим, </w:t>
      </w:r>
      <w:r w:rsidRPr="00101331">
        <w:rPr>
          <w:rFonts w:ascii="Times New Roman" w:hAnsi="Times New Roman" w:cs="Times New Roman"/>
          <w:sz w:val="24"/>
          <w:szCs w:val="24"/>
        </w:rPr>
        <w:t xml:space="preserve">у овом предлогу закона </w:t>
      </w:r>
      <w:r w:rsidRPr="00101331">
        <w:rPr>
          <w:rFonts w:ascii="Times New Roman" w:hAnsi="Times New Roman" w:cs="Times New Roman"/>
          <w:sz w:val="24"/>
          <w:szCs w:val="24"/>
        </w:rPr>
        <w:t xml:space="preserve">наведено је да </w:t>
      </w:r>
      <w:r w:rsidRPr="00101331">
        <w:rPr>
          <w:rFonts w:ascii="Times New Roman" w:hAnsi="Times New Roman" w:cs="Times New Roman"/>
          <w:sz w:val="24"/>
          <w:szCs w:val="24"/>
        </w:rPr>
        <w:t>послодавац неће моћи да</w:t>
      </w:r>
      <w:r w:rsidRPr="00101331">
        <w:rPr>
          <w:rFonts w:ascii="Times New Roman" w:hAnsi="Times New Roman" w:cs="Times New Roman"/>
          <w:sz w:val="24"/>
          <w:szCs w:val="24"/>
        </w:rPr>
        <w:t xml:space="preserve"> види м</w:t>
      </w:r>
      <w:r w:rsidRPr="00101331">
        <w:rPr>
          <w:rFonts w:ascii="Times New Roman" w:hAnsi="Times New Roman" w:cs="Times New Roman"/>
          <w:sz w:val="24"/>
          <w:szCs w:val="24"/>
        </w:rPr>
        <w:t>едицинску документацију, док</w:t>
      </w:r>
      <w:r w:rsidRPr="00101331">
        <w:rPr>
          <w:rFonts w:ascii="Times New Roman" w:hAnsi="Times New Roman" w:cs="Times New Roman"/>
          <w:sz w:val="24"/>
          <w:szCs w:val="24"/>
        </w:rPr>
        <w:t xml:space="preserve"> одлуку првостепене и другостепене </w:t>
      </w:r>
      <w:r>
        <w:rPr>
          <w:rFonts w:ascii="Times New Roman" w:hAnsi="Times New Roman" w:cs="Times New Roman"/>
          <w:sz w:val="24"/>
          <w:szCs w:val="24"/>
        </w:rPr>
        <w:t xml:space="preserve">лекарске </w:t>
      </w:r>
      <w:r w:rsidRPr="00101331">
        <w:rPr>
          <w:rFonts w:ascii="Times New Roman" w:hAnsi="Times New Roman" w:cs="Times New Roman"/>
          <w:sz w:val="24"/>
          <w:szCs w:val="24"/>
        </w:rPr>
        <w:t>комисије у којој се види и дијагноза и лечење</w:t>
      </w:r>
      <w:r w:rsidRPr="00101331">
        <w:rPr>
          <w:rFonts w:ascii="Times New Roman" w:hAnsi="Times New Roman" w:cs="Times New Roman"/>
          <w:sz w:val="24"/>
          <w:szCs w:val="24"/>
        </w:rPr>
        <w:t>, може да види</w:t>
      </w:r>
      <w:r w:rsidRPr="00101331">
        <w:rPr>
          <w:rFonts w:ascii="Times New Roman" w:hAnsi="Times New Roman" w:cs="Times New Roman"/>
          <w:sz w:val="24"/>
          <w:szCs w:val="24"/>
        </w:rPr>
        <w:t xml:space="preserve">. </w:t>
      </w:r>
      <w:r w:rsidRPr="00101331">
        <w:rPr>
          <w:rFonts w:ascii="Times New Roman" w:hAnsi="Times New Roman" w:cs="Times New Roman"/>
          <w:sz w:val="24"/>
          <w:szCs w:val="24"/>
        </w:rPr>
        <w:t>Не постоји прецизност</w:t>
      </w:r>
      <w:r w:rsidRPr="00101331">
        <w:rPr>
          <w:rFonts w:ascii="Times New Roman" w:hAnsi="Times New Roman" w:cs="Times New Roman"/>
          <w:sz w:val="24"/>
          <w:szCs w:val="24"/>
        </w:rPr>
        <w:t xml:space="preserve"> о</w:t>
      </w:r>
      <w:r w:rsidRPr="00101331">
        <w:rPr>
          <w:rFonts w:ascii="Times New Roman" w:hAnsi="Times New Roman" w:cs="Times New Roman"/>
          <w:sz w:val="24"/>
          <w:szCs w:val="24"/>
        </w:rPr>
        <w:t>дред</w:t>
      </w:r>
      <w:r w:rsidRPr="00101331">
        <w:rPr>
          <w:rFonts w:ascii="Times New Roman" w:hAnsi="Times New Roman" w:cs="Times New Roman"/>
          <w:sz w:val="24"/>
          <w:szCs w:val="24"/>
        </w:rPr>
        <w:t>а</w:t>
      </w:r>
      <w:r w:rsidRPr="00101331">
        <w:rPr>
          <w:rFonts w:ascii="Times New Roman" w:hAnsi="Times New Roman" w:cs="Times New Roman"/>
          <w:sz w:val="24"/>
          <w:szCs w:val="24"/>
        </w:rPr>
        <w:t>б</w:t>
      </w:r>
      <w:r w:rsidRPr="00101331">
        <w:rPr>
          <w:rFonts w:ascii="Times New Roman" w:hAnsi="Times New Roman" w:cs="Times New Roman"/>
          <w:sz w:val="24"/>
          <w:szCs w:val="24"/>
        </w:rPr>
        <w:t>а и оне се могу широко тум</w:t>
      </w:r>
      <w:r w:rsidRPr="00101331">
        <w:rPr>
          <w:rFonts w:ascii="Times New Roman" w:hAnsi="Times New Roman" w:cs="Times New Roman"/>
          <w:sz w:val="24"/>
          <w:szCs w:val="24"/>
        </w:rPr>
        <w:t>ачити</w:t>
      </w:r>
      <w:r w:rsidRPr="00101331">
        <w:rPr>
          <w:rFonts w:ascii="Times New Roman" w:hAnsi="Times New Roman" w:cs="Times New Roman"/>
          <w:sz w:val="24"/>
          <w:szCs w:val="24"/>
        </w:rPr>
        <w:t>, што није</w:t>
      </w:r>
      <w:r w:rsidRPr="00101331">
        <w:rPr>
          <w:rFonts w:ascii="Times New Roman" w:hAnsi="Times New Roman" w:cs="Times New Roman"/>
          <w:sz w:val="24"/>
          <w:szCs w:val="24"/>
        </w:rPr>
        <w:t xml:space="preserve"> у корист пацијената. </w:t>
      </w:r>
      <w:r w:rsidRPr="00101331">
        <w:rPr>
          <w:rFonts w:ascii="Times New Roman" w:hAnsi="Times New Roman" w:cs="Times New Roman"/>
          <w:sz w:val="24"/>
          <w:szCs w:val="24"/>
        </w:rPr>
        <w:t>Ако је</w:t>
      </w:r>
      <w:r w:rsidRPr="00101331">
        <w:rPr>
          <w:rFonts w:ascii="Times New Roman" w:hAnsi="Times New Roman" w:cs="Times New Roman"/>
          <w:sz w:val="24"/>
          <w:szCs w:val="24"/>
        </w:rPr>
        <w:t xml:space="preserve"> идеја предлагача да се смање лажна боловања, што је у интересу компанија, </w:t>
      </w:r>
      <w:r w:rsidRPr="00101331">
        <w:rPr>
          <w:rFonts w:ascii="Times New Roman" w:hAnsi="Times New Roman" w:cs="Times New Roman"/>
          <w:sz w:val="24"/>
          <w:szCs w:val="24"/>
        </w:rPr>
        <w:t xml:space="preserve">подвукла је да </w:t>
      </w:r>
      <w:r w:rsidRPr="00101331">
        <w:rPr>
          <w:rFonts w:ascii="Times New Roman" w:hAnsi="Times New Roman" w:cs="Times New Roman"/>
          <w:sz w:val="24"/>
          <w:szCs w:val="24"/>
        </w:rPr>
        <w:t xml:space="preserve">то не сме да се постиже </w:t>
      </w:r>
      <w:r w:rsidRPr="00101331">
        <w:rPr>
          <w:rFonts w:ascii="Times New Roman" w:hAnsi="Times New Roman" w:cs="Times New Roman"/>
          <w:sz w:val="24"/>
          <w:szCs w:val="24"/>
        </w:rPr>
        <w:t>угрожавањем безбедности података</w:t>
      </w:r>
      <w:r w:rsidRPr="00101331">
        <w:rPr>
          <w:rFonts w:ascii="Times New Roman" w:hAnsi="Times New Roman" w:cs="Times New Roman"/>
          <w:sz w:val="24"/>
          <w:szCs w:val="24"/>
        </w:rPr>
        <w:t xml:space="preserve"> пациј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01331">
        <w:rPr>
          <w:rFonts w:ascii="Times New Roman" w:hAnsi="Times New Roman" w:cs="Times New Roman"/>
          <w:sz w:val="24"/>
          <w:szCs w:val="24"/>
        </w:rPr>
        <w:t>ната</w:t>
      </w:r>
      <w:r w:rsidRPr="00101331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додала да ће </w:t>
      </w:r>
      <w:r w:rsidRPr="00101331">
        <w:rPr>
          <w:rFonts w:ascii="Times New Roman" w:hAnsi="Times New Roman" w:cs="Times New Roman"/>
          <w:sz w:val="24"/>
          <w:szCs w:val="24"/>
        </w:rPr>
        <w:t>п</w:t>
      </w:r>
      <w:r w:rsidRPr="00101331">
        <w:rPr>
          <w:rFonts w:ascii="Times New Roman" w:hAnsi="Times New Roman" w:cs="Times New Roman"/>
          <w:sz w:val="24"/>
          <w:szCs w:val="24"/>
        </w:rPr>
        <w:t>осланичка група</w:t>
      </w:r>
      <w:r>
        <w:rPr>
          <w:rFonts w:ascii="Times New Roman" w:hAnsi="Times New Roman" w:cs="Times New Roman"/>
          <w:sz w:val="24"/>
          <w:szCs w:val="24"/>
        </w:rPr>
        <w:t xml:space="preserve"> којој припада </w:t>
      </w:r>
      <w:r w:rsidRPr="00101331">
        <w:rPr>
          <w:rFonts w:ascii="Times New Roman" w:hAnsi="Times New Roman" w:cs="Times New Roman"/>
          <w:sz w:val="24"/>
          <w:szCs w:val="24"/>
        </w:rPr>
        <w:t>тим поводом</w:t>
      </w:r>
      <w:r w:rsidRPr="00101331">
        <w:rPr>
          <w:rFonts w:ascii="Times New Roman" w:hAnsi="Times New Roman" w:cs="Times New Roman"/>
          <w:sz w:val="24"/>
          <w:szCs w:val="24"/>
        </w:rPr>
        <w:t xml:space="preserve"> поднети амандмане.</w:t>
      </w:r>
    </w:p>
    <w:p w:rsidR="00425939" w:rsidRPr="00425939" w:rsidRDefault="002D169A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lastRenderedPageBreak/>
        <w:t>Државни секретар Мини</w:t>
      </w:r>
      <w:r w:rsidRPr="00425939">
        <w:rPr>
          <w:rFonts w:ascii="Times New Roman" w:hAnsi="Times New Roman" w:cs="Times New Roman"/>
          <w:sz w:val="24"/>
          <w:szCs w:val="24"/>
        </w:rPr>
        <w:t>старства здравља</w:t>
      </w:r>
      <w:r w:rsidRPr="00425939">
        <w:rPr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проф. др Ивана Сташевић Карличић</w:t>
      </w:r>
      <w:r>
        <w:rPr>
          <w:rFonts w:ascii="Times New Roman" w:hAnsi="Times New Roman" w:cs="Times New Roman"/>
          <w:sz w:val="24"/>
          <w:szCs w:val="24"/>
        </w:rPr>
        <w:t xml:space="preserve">, поводом претходне дискусије, </w:t>
      </w:r>
      <w:r w:rsidRPr="00425939">
        <w:rPr>
          <w:rFonts w:ascii="Times New Roman" w:hAnsi="Times New Roman" w:cs="Times New Roman"/>
          <w:sz w:val="24"/>
          <w:szCs w:val="24"/>
        </w:rPr>
        <w:t>истакла је да се приликом израде овог закона водило рачуна о заштити интереса пацијента и да концепт ИТ канцеларије не дозвољава ув</w:t>
      </w:r>
      <w:r>
        <w:rPr>
          <w:rFonts w:ascii="Times New Roman" w:hAnsi="Times New Roman" w:cs="Times New Roman"/>
          <w:sz w:val="24"/>
          <w:szCs w:val="24"/>
        </w:rPr>
        <w:t xml:space="preserve">ид у здравствене податке, те да је она </w:t>
      </w:r>
      <w:r w:rsidRPr="00425939">
        <w:rPr>
          <w:rFonts w:ascii="Times New Roman" w:hAnsi="Times New Roman" w:cs="Times New Roman"/>
          <w:sz w:val="24"/>
          <w:szCs w:val="24"/>
        </w:rPr>
        <w:t xml:space="preserve">само </w:t>
      </w:r>
      <w:r w:rsidRPr="00425939">
        <w:rPr>
          <w:rFonts w:ascii="Times New Roman" w:hAnsi="Times New Roman" w:cs="Times New Roman"/>
          <w:sz w:val="24"/>
          <w:szCs w:val="24"/>
        </w:rPr>
        <w:t>испоручилац информациј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да заправо </w:t>
      </w:r>
      <w:r w:rsidRPr="00425939">
        <w:rPr>
          <w:rFonts w:ascii="Times New Roman" w:hAnsi="Times New Roman" w:cs="Times New Roman"/>
          <w:sz w:val="24"/>
          <w:szCs w:val="24"/>
        </w:rPr>
        <w:t>ниједан здравствени податак неће напустити здравствени систем. Сва законска регулатива која се односи на личне податке и на медицинску документацију не мења се овим законом и све процедуре остају исте, само сада у дигит</w:t>
      </w:r>
      <w:r w:rsidRPr="00425939">
        <w:rPr>
          <w:rFonts w:ascii="Times New Roman" w:hAnsi="Times New Roman" w:cs="Times New Roman"/>
          <w:sz w:val="24"/>
          <w:szCs w:val="24"/>
        </w:rPr>
        <w:t>ализованом формату. Ни у одлуци коју лекарске комисије донос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25939">
        <w:rPr>
          <w:rFonts w:ascii="Times New Roman" w:hAnsi="Times New Roman" w:cs="Times New Roman"/>
          <w:sz w:val="24"/>
          <w:szCs w:val="24"/>
        </w:rPr>
        <w:t>, ни у дознакама, ни у потврдама лекара о привременој спречености за рад нема дијагнозе</w:t>
      </w:r>
      <w:r>
        <w:rPr>
          <w:rFonts w:ascii="Times New Roman" w:hAnsi="Times New Roman" w:cs="Times New Roman"/>
          <w:sz w:val="24"/>
          <w:szCs w:val="24"/>
        </w:rPr>
        <w:t>, те стога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безбедност података</w:t>
      </w:r>
      <w:r w:rsidRPr="00953A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није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нарушена</w:t>
      </w:r>
      <w:r w:rsidRPr="00425939">
        <w:rPr>
          <w:rFonts w:ascii="Times New Roman" w:hAnsi="Times New Roman" w:cs="Times New Roman"/>
          <w:sz w:val="24"/>
          <w:szCs w:val="24"/>
        </w:rPr>
        <w:t>. Транспарентност подразумева да ће процедура унутар локалних зд</w:t>
      </w:r>
      <w:r w:rsidRPr="00425939">
        <w:rPr>
          <w:rFonts w:ascii="Times New Roman" w:hAnsi="Times New Roman" w:cs="Times New Roman"/>
          <w:sz w:val="24"/>
          <w:szCs w:val="24"/>
        </w:rPr>
        <w:t>равствених система бити бржа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јаснија одно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25939">
        <w:rPr>
          <w:rFonts w:ascii="Times New Roman" w:hAnsi="Times New Roman" w:cs="Times New Roman"/>
          <w:sz w:val="24"/>
          <w:szCs w:val="24"/>
        </w:rPr>
        <w:t>но тачно ће се знати колико је боловања у реалном времену.</w:t>
      </w:r>
    </w:p>
    <w:p w:rsidR="00425939" w:rsidRPr="00425939" w:rsidRDefault="002D169A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</w:rPr>
        <w:t xml:space="preserve">Директор Кацеларије за информационе технологије и електронску управу,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повереник др </w:t>
      </w:r>
      <w:r w:rsidRPr="00D23739">
        <w:rPr>
          <w:rFonts w:ascii="Times New Roman" w:hAnsi="Times New Roman" w:cs="Times New Roman"/>
          <w:sz w:val="24"/>
          <w:szCs w:val="24"/>
        </w:rPr>
        <w:t>Михаило Јовановић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рекао је да је</w:t>
      </w:r>
      <w:r w:rsidRPr="00425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улога Кацеларије да обезбеди дигиталн</w:t>
      </w:r>
      <w:r w:rsidRPr="00425939">
        <w:rPr>
          <w:rFonts w:ascii="Times New Roman" w:hAnsi="Times New Roman" w:cs="Times New Roman"/>
          <w:sz w:val="24"/>
          <w:szCs w:val="24"/>
        </w:rPr>
        <w:t>у платформу и размену података, те да овај информациони систем треба да повеже око 150 домова здравља, РФЗО и више стотина послодаваца. Подсетио је присутне да је ова канцеларија основана пре осам година са циљем да омогући дигиталну трансфорамцију и дигит</w:t>
      </w:r>
      <w:r w:rsidRPr="00425939">
        <w:rPr>
          <w:rFonts w:ascii="Times New Roman" w:hAnsi="Times New Roman" w:cs="Times New Roman"/>
          <w:sz w:val="24"/>
          <w:szCs w:val="24"/>
        </w:rPr>
        <w:t xml:space="preserve">ализацију јавне управе у Србији односно да са информатичке стручне стране буде подршка министарствима при њиховој дигиталној трансформацији. </w:t>
      </w:r>
      <w:r>
        <w:rPr>
          <w:rFonts w:ascii="Times New Roman" w:hAnsi="Times New Roman" w:cs="Times New Roman"/>
          <w:sz w:val="24"/>
          <w:szCs w:val="24"/>
        </w:rPr>
        <w:t>Нагласио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је да сви подаци везани за историју болести остају у здравственом систему.</w:t>
      </w:r>
    </w:p>
    <w:p w:rsidR="00425939" w:rsidRPr="004259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FA46EF">
        <w:rPr>
          <w:rFonts w:ascii="Times New Roman" w:hAnsi="Times New Roman" w:cs="Times New Roman"/>
          <w:sz w:val="24"/>
          <w:szCs w:val="24"/>
        </w:rPr>
        <w:t>Проф. др Драган Делић</w:t>
      </w:r>
      <w:r w:rsidRPr="0042593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навео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је да</w:t>
      </w:r>
      <w:r w:rsidRPr="00425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 xml:space="preserve">дели бојазан од цурења информација ка особама које нису компететне јер </w:t>
      </w:r>
      <w:r>
        <w:rPr>
          <w:rFonts w:ascii="Times New Roman" w:hAnsi="Times New Roman" w:cs="Times New Roman"/>
          <w:sz w:val="24"/>
          <w:szCs w:val="24"/>
        </w:rPr>
        <w:t xml:space="preserve">досадашња </w:t>
      </w:r>
      <w:r w:rsidRPr="00425939">
        <w:rPr>
          <w:rFonts w:ascii="Times New Roman" w:hAnsi="Times New Roman" w:cs="Times New Roman"/>
          <w:sz w:val="24"/>
          <w:szCs w:val="24"/>
        </w:rPr>
        <w:t xml:space="preserve">пракса није уливала поверење. Занима га да ли је у изради овог закона учествовала струка, као што су специјалисти социјалне медицине.,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матра да је погрешна</w:t>
      </w:r>
      <w:r w:rsidRPr="008C5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вка</w:t>
      </w:r>
      <w:r w:rsidRPr="00294833"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назив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овог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 xml:space="preserve">јер </w:t>
      </w:r>
      <w:r>
        <w:rPr>
          <w:rFonts w:ascii="Times New Roman" w:hAnsi="Times New Roman" w:cs="Times New Roman"/>
          <w:sz w:val="24"/>
          <w:szCs w:val="24"/>
        </w:rPr>
        <w:t xml:space="preserve">се </w:t>
      </w:r>
      <w:r w:rsidRPr="00425939">
        <w:rPr>
          <w:rFonts w:ascii="Times New Roman" w:hAnsi="Times New Roman" w:cs="Times New Roman"/>
          <w:sz w:val="24"/>
          <w:szCs w:val="24"/>
        </w:rPr>
        <w:t>придаје</w:t>
      </w:r>
      <w:r>
        <w:rPr>
          <w:rFonts w:ascii="Times New Roman" w:hAnsi="Times New Roman" w:cs="Times New Roman"/>
          <w:sz w:val="24"/>
          <w:szCs w:val="24"/>
        </w:rPr>
        <w:t xml:space="preserve"> већи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значај послодавцу који је само једна карика</w:t>
      </w:r>
      <w:r>
        <w:rPr>
          <w:rFonts w:ascii="Times New Roman" w:hAnsi="Times New Roman" w:cs="Times New Roman"/>
          <w:sz w:val="24"/>
          <w:szCs w:val="24"/>
        </w:rPr>
        <w:t xml:space="preserve"> у овом процесу</w:t>
      </w:r>
      <w:r>
        <w:rPr>
          <w:rFonts w:ascii="Times New Roman" w:hAnsi="Times New Roman" w:cs="Times New Roman"/>
          <w:sz w:val="24"/>
          <w:szCs w:val="24"/>
        </w:rPr>
        <w:t>. Н</w:t>
      </w:r>
      <w:r w:rsidRPr="00425939">
        <w:rPr>
          <w:rFonts w:ascii="Times New Roman" w:hAnsi="Times New Roman" w:cs="Times New Roman"/>
          <w:sz w:val="24"/>
          <w:szCs w:val="24"/>
        </w:rPr>
        <w:t xml:space="preserve">ајбитније је да пацијентима </w:t>
      </w:r>
      <w:r>
        <w:rPr>
          <w:rFonts w:ascii="Times New Roman" w:hAnsi="Times New Roman" w:cs="Times New Roman"/>
          <w:sz w:val="24"/>
          <w:szCs w:val="24"/>
        </w:rPr>
        <w:t>буде олакшана процедура и да се здравст</w:t>
      </w:r>
      <w:r w:rsidRPr="0042593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25939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425939">
        <w:rPr>
          <w:rFonts w:ascii="Times New Roman" w:hAnsi="Times New Roman" w:cs="Times New Roman"/>
          <w:sz w:val="24"/>
          <w:szCs w:val="24"/>
        </w:rPr>
        <w:t xml:space="preserve"> радни</w:t>
      </w:r>
      <w:r>
        <w:rPr>
          <w:rFonts w:ascii="Times New Roman" w:hAnsi="Times New Roman" w:cs="Times New Roman"/>
          <w:sz w:val="24"/>
          <w:szCs w:val="24"/>
        </w:rPr>
        <w:t>цима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смањи оптерећење администр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>тивним пословима</w:t>
      </w:r>
      <w:r>
        <w:rPr>
          <w:rFonts w:ascii="Times New Roman" w:hAnsi="Times New Roman" w:cs="Times New Roman"/>
          <w:sz w:val="24"/>
          <w:szCs w:val="24"/>
        </w:rPr>
        <w:t xml:space="preserve">, имајући у виду да према </w:t>
      </w:r>
      <w:r>
        <w:rPr>
          <w:rFonts w:ascii="Times New Roman" w:hAnsi="Times New Roman" w:cs="Times New Roman"/>
          <w:sz w:val="24"/>
          <w:szCs w:val="24"/>
        </w:rPr>
        <w:t>подациа Батута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лекари 30 % свог радног времена потроше на дознаке. Изнео је да он нема утисак да се толико времена троши на дознаке, али сматра да то свакако треба редуковати, као и администр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 xml:space="preserve">тивне трошкове. </w:t>
      </w:r>
      <w:r>
        <w:rPr>
          <w:rFonts w:ascii="Times New Roman" w:hAnsi="Times New Roman" w:cs="Times New Roman"/>
          <w:sz w:val="24"/>
          <w:szCs w:val="24"/>
        </w:rPr>
        <w:t xml:space="preserve">Додао је да се </w:t>
      </w:r>
      <w:r w:rsidRPr="00425939">
        <w:rPr>
          <w:rFonts w:ascii="Times New Roman" w:hAnsi="Times New Roman" w:cs="Times New Roman"/>
          <w:sz w:val="24"/>
          <w:szCs w:val="24"/>
        </w:rPr>
        <w:t>подаци добијени након примене ово</w:t>
      </w:r>
      <w:r w:rsidRPr="00425939">
        <w:rPr>
          <w:rFonts w:ascii="Times New Roman" w:hAnsi="Times New Roman" w:cs="Times New Roman"/>
          <w:sz w:val="24"/>
          <w:szCs w:val="24"/>
        </w:rPr>
        <w:t>г система могу искорист</w:t>
      </w:r>
      <w:r>
        <w:rPr>
          <w:rFonts w:ascii="Times New Roman" w:hAnsi="Times New Roman" w:cs="Times New Roman"/>
          <w:sz w:val="24"/>
          <w:szCs w:val="24"/>
        </w:rPr>
        <w:t>ити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за анализу, од стр</w:t>
      </w:r>
      <w:r>
        <w:rPr>
          <w:rFonts w:ascii="Times New Roman" w:hAnsi="Times New Roman" w:cs="Times New Roman"/>
          <w:sz w:val="24"/>
          <w:szCs w:val="24"/>
        </w:rPr>
        <w:t>ане РФЗОа 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здравствених установа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како би се донели неки закључци у погледу боловања.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25939">
        <w:rPr>
          <w:rFonts w:ascii="Times New Roman" w:hAnsi="Times New Roman" w:cs="Times New Roman"/>
          <w:sz w:val="24"/>
          <w:szCs w:val="24"/>
        </w:rPr>
        <w:t>одатак да 5,9% радника користе боловање на годишњем нив</w:t>
      </w:r>
      <w:r>
        <w:rPr>
          <w:rFonts w:ascii="Times New Roman" w:hAnsi="Times New Roman" w:cs="Times New Roman"/>
          <w:sz w:val="24"/>
          <w:szCs w:val="24"/>
        </w:rPr>
        <w:t>оу не оцењује као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податак који упозорава нити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Pr="00425939">
        <w:rPr>
          <w:rFonts w:ascii="Times New Roman" w:hAnsi="Times New Roman" w:cs="Times New Roman"/>
          <w:sz w:val="24"/>
          <w:szCs w:val="24"/>
        </w:rPr>
        <w:t>пок</w:t>
      </w:r>
      <w:r>
        <w:rPr>
          <w:rFonts w:ascii="Times New Roman" w:hAnsi="Times New Roman" w:cs="Times New Roman"/>
          <w:sz w:val="24"/>
          <w:szCs w:val="24"/>
        </w:rPr>
        <w:t>азатељ да радниц</w:t>
      </w:r>
      <w:r>
        <w:rPr>
          <w:rFonts w:ascii="Times New Roman" w:hAnsi="Times New Roman" w:cs="Times New Roman"/>
          <w:sz w:val="24"/>
          <w:szCs w:val="24"/>
        </w:rPr>
        <w:t>и лажно и неселек</w:t>
      </w:r>
      <w:r w:rsidRPr="00425939">
        <w:rPr>
          <w:rFonts w:ascii="Times New Roman" w:hAnsi="Times New Roman" w:cs="Times New Roman"/>
          <w:sz w:val="24"/>
          <w:szCs w:val="24"/>
        </w:rPr>
        <w:t>тивно користе право на боловање. Изразио је забринутост за имплем</w:t>
      </w:r>
      <w:r>
        <w:rPr>
          <w:rFonts w:ascii="Times New Roman" w:hAnsi="Times New Roman" w:cs="Times New Roman"/>
          <w:sz w:val="24"/>
          <w:szCs w:val="24"/>
        </w:rPr>
        <w:t>ентацију овог система</w:t>
      </w:r>
      <w:r w:rsidRPr="00425939">
        <w:rPr>
          <w:rFonts w:ascii="Times New Roman" w:hAnsi="Times New Roman" w:cs="Times New Roman"/>
          <w:sz w:val="24"/>
          <w:szCs w:val="24"/>
        </w:rPr>
        <w:t xml:space="preserve">, имајући у виду да је е-боловање успешно само </w:t>
      </w:r>
      <w:r>
        <w:rPr>
          <w:rFonts w:ascii="Times New Roman" w:hAnsi="Times New Roman" w:cs="Times New Roman"/>
          <w:sz w:val="24"/>
          <w:szCs w:val="24"/>
        </w:rPr>
        <w:t xml:space="preserve">у оним евроспким државама </w:t>
      </w:r>
      <w:r>
        <w:rPr>
          <w:rFonts w:ascii="Times New Roman" w:hAnsi="Times New Roman" w:cs="Times New Roman"/>
          <w:sz w:val="24"/>
          <w:szCs w:val="24"/>
        </w:rPr>
        <w:t xml:space="preserve">где </w:t>
      </w:r>
      <w:r w:rsidRPr="00425939">
        <w:rPr>
          <w:rFonts w:ascii="Times New Roman" w:hAnsi="Times New Roman" w:cs="Times New Roman"/>
          <w:sz w:val="24"/>
          <w:szCs w:val="24"/>
        </w:rPr>
        <w:t>постоји снажна, јединствена дигитална здравствена инфракструктура, док у држ</w:t>
      </w:r>
      <w:r w:rsidRPr="00425939">
        <w:rPr>
          <w:rFonts w:ascii="Times New Roman" w:hAnsi="Times New Roman" w:cs="Times New Roman"/>
          <w:sz w:val="24"/>
          <w:szCs w:val="24"/>
        </w:rPr>
        <w:t>авама са недово</w:t>
      </w:r>
      <w:r>
        <w:rPr>
          <w:rFonts w:ascii="Times New Roman" w:hAnsi="Times New Roman" w:cs="Times New Roman"/>
          <w:sz w:val="24"/>
          <w:szCs w:val="24"/>
        </w:rPr>
        <w:t>љно разви</w:t>
      </w:r>
      <w:r>
        <w:rPr>
          <w:rFonts w:ascii="Times New Roman" w:hAnsi="Times New Roman" w:cs="Times New Roman"/>
          <w:sz w:val="24"/>
          <w:szCs w:val="24"/>
        </w:rPr>
        <w:t>јеним информационим систем</w:t>
      </w:r>
      <w:r w:rsidRPr="00425939">
        <w:rPr>
          <w:rFonts w:ascii="Times New Roman" w:hAnsi="Times New Roman" w:cs="Times New Roman"/>
          <w:sz w:val="24"/>
          <w:szCs w:val="24"/>
        </w:rPr>
        <w:t xml:space="preserve">има, којима припада и Србија, ова примена доводи до већег административног оптерећења лекара, техничких проблема и одлагања обраде.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425939">
        <w:rPr>
          <w:rFonts w:ascii="Times New Roman" w:hAnsi="Times New Roman" w:cs="Times New Roman"/>
          <w:sz w:val="24"/>
          <w:szCs w:val="24"/>
        </w:rPr>
        <w:t>а би овај систем успео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неопходн</w:t>
      </w:r>
      <w:r>
        <w:rPr>
          <w:rFonts w:ascii="Times New Roman" w:hAnsi="Times New Roman" w:cs="Times New Roman"/>
          <w:sz w:val="24"/>
          <w:szCs w:val="24"/>
        </w:rPr>
        <w:t>о је</w:t>
      </w:r>
      <w:r>
        <w:rPr>
          <w:rFonts w:ascii="Times New Roman" w:hAnsi="Times New Roman" w:cs="Times New Roman"/>
          <w:sz w:val="24"/>
          <w:szCs w:val="24"/>
        </w:rPr>
        <w:t xml:space="preserve"> да се </w:t>
      </w:r>
      <w:r w:rsidRPr="00425939">
        <w:rPr>
          <w:rFonts w:ascii="Times New Roman" w:hAnsi="Times New Roman" w:cs="Times New Roman"/>
          <w:sz w:val="24"/>
          <w:szCs w:val="24"/>
        </w:rPr>
        <w:t>обезбеди јединствен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државна дигитална платформа, да лекари и послодавци буду добро припремљени и обучени за ово, јер ће у супротоном бити доста нејсноћа у пракси.  </w:t>
      </w:r>
    </w:p>
    <w:p w:rsidR="00425939" w:rsidRPr="00425939" w:rsidRDefault="002D169A" w:rsidP="00FA46EF">
      <w:pPr>
        <w:tabs>
          <w:tab w:val="left" w:pos="945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ab/>
      </w:r>
      <w:r w:rsidRPr="00425939">
        <w:rPr>
          <w:rFonts w:ascii="Times New Roman" w:hAnsi="Times New Roman" w:cs="Times New Roman"/>
          <w:sz w:val="24"/>
          <w:szCs w:val="24"/>
        </w:rPr>
        <w:tab/>
        <w:t>Др Нада Мацура подржава предложени закон, модернизацију здравствених система, али је такође занима колико је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до сада урађено на едукацији лекара с обзиром на </w:t>
      </w:r>
      <w:r>
        <w:rPr>
          <w:rFonts w:ascii="Times New Roman" w:hAnsi="Times New Roman" w:cs="Times New Roman"/>
          <w:sz w:val="24"/>
          <w:szCs w:val="24"/>
        </w:rPr>
        <w:t xml:space="preserve">то да је </w:t>
      </w:r>
      <w:r w:rsidRPr="00425939">
        <w:rPr>
          <w:rFonts w:ascii="Times New Roman" w:hAnsi="Times New Roman" w:cs="Times New Roman"/>
          <w:sz w:val="24"/>
          <w:szCs w:val="24"/>
        </w:rPr>
        <w:t xml:space="preserve">кратак рок до примене овог закона, од 1. јануара 2026. године, као и 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 w:rsidRPr="00425939">
        <w:rPr>
          <w:rFonts w:ascii="Times New Roman" w:hAnsi="Times New Roman" w:cs="Times New Roman"/>
          <w:sz w:val="24"/>
          <w:szCs w:val="24"/>
        </w:rPr>
        <w:t xml:space="preserve">да ли постоји проблем застареле електронске опреме код послодаваца.   </w:t>
      </w:r>
    </w:p>
    <w:p w:rsidR="00425939" w:rsidRPr="00425939" w:rsidRDefault="002D169A" w:rsidP="00FA46EF">
      <w:pPr>
        <w:tabs>
          <w:tab w:val="left" w:pos="945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25939">
        <w:rPr>
          <w:rFonts w:ascii="Times New Roman" w:hAnsi="Times New Roman" w:cs="Times New Roman"/>
          <w:sz w:val="24"/>
          <w:szCs w:val="24"/>
        </w:rPr>
        <w:t>Доц. др Дарко Лакетић се осврнуо на претходн</w:t>
      </w:r>
      <w:r w:rsidRPr="00425939">
        <w:rPr>
          <w:rFonts w:ascii="Times New Roman" w:hAnsi="Times New Roman" w:cs="Times New Roman"/>
          <w:sz w:val="24"/>
          <w:szCs w:val="24"/>
        </w:rPr>
        <w:t xml:space="preserve">е дискусије и рекао да разуме бојазан везану за функционисање </w:t>
      </w:r>
      <w:r>
        <w:rPr>
          <w:rFonts w:ascii="Times New Roman" w:hAnsi="Times New Roman" w:cs="Times New Roman"/>
          <w:sz w:val="24"/>
          <w:szCs w:val="24"/>
        </w:rPr>
        <w:t xml:space="preserve">овог </w:t>
      </w:r>
      <w:r w:rsidRPr="00425939">
        <w:rPr>
          <w:rFonts w:ascii="Times New Roman" w:hAnsi="Times New Roman" w:cs="Times New Roman"/>
          <w:sz w:val="24"/>
          <w:szCs w:val="24"/>
        </w:rPr>
        <w:t xml:space="preserve">система након доношења </w:t>
      </w:r>
      <w:r>
        <w:rPr>
          <w:rFonts w:ascii="Times New Roman" w:hAnsi="Times New Roman" w:cs="Times New Roman"/>
          <w:sz w:val="24"/>
          <w:szCs w:val="24"/>
        </w:rPr>
        <w:t xml:space="preserve">предложеног </w:t>
      </w:r>
      <w:r w:rsidRPr="00425939">
        <w:rPr>
          <w:rFonts w:ascii="Times New Roman" w:hAnsi="Times New Roman" w:cs="Times New Roman"/>
          <w:sz w:val="24"/>
          <w:szCs w:val="24"/>
        </w:rPr>
        <w:t xml:space="preserve">закона. Ипак, као неко ко је учествовао у доношењу Закона о правима пацијената, подсетио је да су након тог закона, наредни закони у здравству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Pr="00425939">
        <w:rPr>
          <w:rFonts w:ascii="Times New Roman" w:hAnsi="Times New Roman" w:cs="Times New Roman"/>
          <w:sz w:val="24"/>
          <w:szCs w:val="24"/>
        </w:rPr>
        <w:t>потпуност</w:t>
      </w:r>
      <w:r w:rsidRPr="00425939">
        <w:rPr>
          <w:rFonts w:ascii="Times New Roman" w:hAnsi="Times New Roman" w:cs="Times New Roman"/>
          <w:sz w:val="24"/>
          <w:szCs w:val="24"/>
        </w:rPr>
        <w:t xml:space="preserve">и били компатибилни са </w:t>
      </w:r>
      <w:r>
        <w:rPr>
          <w:rFonts w:ascii="Times New Roman" w:hAnsi="Times New Roman" w:cs="Times New Roman"/>
          <w:sz w:val="24"/>
          <w:szCs w:val="24"/>
        </w:rPr>
        <w:t>њим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као 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да се од тада десила револуција у заштити права пацијената.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25939">
        <w:rPr>
          <w:rFonts w:ascii="Times New Roman" w:hAnsi="Times New Roman" w:cs="Times New Roman"/>
          <w:sz w:val="24"/>
          <w:szCs w:val="24"/>
        </w:rPr>
        <w:t xml:space="preserve">одсетио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Pr="00425939">
        <w:rPr>
          <w:rFonts w:ascii="Times New Roman" w:hAnsi="Times New Roman" w:cs="Times New Roman"/>
          <w:sz w:val="24"/>
          <w:szCs w:val="24"/>
        </w:rPr>
        <w:t xml:space="preserve">да ни након примене </w:t>
      </w:r>
      <w:r w:rsidRPr="00425939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о здравственој документацији и евиденцијама у области </w:t>
      </w:r>
      <w:r w:rsidRPr="00425939">
        <w:rPr>
          <w:rFonts w:ascii="Times New Roman" w:hAnsi="Times New Roman" w:cs="Times New Roman"/>
          <w:sz w:val="24"/>
          <w:szCs w:val="24"/>
        </w:rPr>
        <w:lastRenderedPageBreak/>
        <w:t>здравства</w:t>
      </w:r>
      <w:r>
        <w:rPr>
          <w:rFonts w:ascii="Times New Roman" w:hAnsi="Times New Roman" w:cs="Times New Roman"/>
          <w:sz w:val="24"/>
          <w:szCs w:val="24"/>
        </w:rPr>
        <w:t xml:space="preserve"> односно </w:t>
      </w:r>
      <w:r w:rsidRPr="00425939">
        <w:rPr>
          <w:rFonts w:ascii="Times New Roman" w:hAnsi="Times New Roman" w:cs="Times New Roman"/>
          <w:sz w:val="24"/>
          <w:szCs w:val="24"/>
        </w:rPr>
        <w:t>увођења е-картона и е-рецепта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није било злоупотреба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ни нежељених ефеката у пракси. Упутио је на члан 3. Предлога закона, који јасно дефинише размену здравствене документације</w:t>
      </w:r>
      <w:r>
        <w:rPr>
          <w:rFonts w:ascii="Times New Roman" w:hAnsi="Times New Roman" w:cs="Times New Roman"/>
          <w:sz w:val="24"/>
          <w:szCs w:val="24"/>
        </w:rPr>
        <w:t xml:space="preserve"> која се односи на боловање, </w:t>
      </w:r>
      <w:r w:rsidRPr="00425939">
        <w:rPr>
          <w:rFonts w:ascii="Times New Roman" w:hAnsi="Times New Roman" w:cs="Times New Roman"/>
          <w:sz w:val="24"/>
          <w:szCs w:val="24"/>
        </w:rPr>
        <w:t>податаке о пацијен</w:t>
      </w:r>
      <w:r>
        <w:rPr>
          <w:rFonts w:ascii="Times New Roman" w:hAnsi="Times New Roman" w:cs="Times New Roman"/>
          <w:sz w:val="24"/>
          <w:szCs w:val="24"/>
        </w:rPr>
        <w:t>ту</w:t>
      </w:r>
      <w:r w:rsidRPr="00425939">
        <w:rPr>
          <w:rFonts w:ascii="Times New Roman" w:hAnsi="Times New Roman" w:cs="Times New Roman"/>
          <w:sz w:val="24"/>
          <w:szCs w:val="24"/>
        </w:rPr>
        <w:t xml:space="preserve"> између изабраног лекара, РФЗОа и послодавца. Указао је на</w:t>
      </w:r>
      <w:r>
        <w:rPr>
          <w:rFonts w:ascii="Times New Roman" w:hAnsi="Times New Roman" w:cs="Times New Roman"/>
          <w:sz w:val="24"/>
          <w:szCs w:val="24"/>
        </w:rPr>
        <w:t xml:space="preserve"> важност непосредне комуни</w:t>
      </w:r>
      <w:r>
        <w:rPr>
          <w:rFonts w:ascii="Times New Roman" w:hAnsi="Times New Roman" w:cs="Times New Roman"/>
          <w:sz w:val="24"/>
          <w:szCs w:val="24"/>
        </w:rPr>
        <w:t>кације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између ових актера јер </w:t>
      </w:r>
      <w:r>
        <w:rPr>
          <w:rFonts w:ascii="Times New Roman" w:hAnsi="Times New Roman" w:cs="Times New Roman"/>
          <w:sz w:val="24"/>
          <w:szCs w:val="24"/>
        </w:rPr>
        <w:t>ће то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суштински утицати на смањење кашњења у исплати и злоупотребу лажних боловања. Похвалио је рад Канцеалрије и додао да морамо пратити савремене токове и бенефите напретка цивилизације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425939">
        <w:rPr>
          <w:rFonts w:ascii="Times New Roman" w:hAnsi="Times New Roman" w:cs="Times New Roman"/>
          <w:sz w:val="24"/>
          <w:szCs w:val="24"/>
        </w:rPr>
        <w:t>имплементирати их у здравствени сист</w:t>
      </w:r>
      <w:r w:rsidRPr="00425939">
        <w:rPr>
          <w:rFonts w:ascii="Times New Roman" w:hAnsi="Times New Roman" w:cs="Times New Roman"/>
          <w:sz w:val="24"/>
          <w:szCs w:val="24"/>
        </w:rPr>
        <w:t>ем.</w:t>
      </w:r>
    </w:p>
    <w:p w:rsidR="00425939" w:rsidRPr="00425939" w:rsidRDefault="002D169A" w:rsidP="00FA46EF">
      <w:pPr>
        <w:tabs>
          <w:tab w:val="left" w:pos="945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Др Емеше Ури је </w:t>
      </w:r>
      <w:r w:rsidRPr="00425939">
        <w:rPr>
          <w:rFonts w:ascii="Times New Roman" w:hAnsi="Times New Roman" w:cs="Times New Roman"/>
          <w:sz w:val="24"/>
          <w:szCs w:val="24"/>
        </w:rPr>
        <w:t>похвалила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 xml:space="preserve">предложени закон и увођење </w:t>
      </w:r>
      <w:r>
        <w:rPr>
          <w:rFonts w:ascii="Times New Roman" w:hAnsi="Times New Roman" w:cs="Times New Roman"/>
          <w:sz w:val="24"/>
          <w:szCs w:val="24"/>
        </w:rPr>
        <w:t>систем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е-Б</w:t>
      </w:r>
      <w:r w:rsidRPr="00425939">
        <w:rPr>
          <w:rFonts w:ascii="Times New Roman" w:hAnsi="Times New Roman" w:cs="Times New Roman"/>
          <w:sz w:val="24"/>
          <w:szCs w:val="24"/>
        </w:rPr>
        <w:t>оловањ</w:t>
      </w:r>
      <w:r>
        <w:rPr>
          <w:rFonts w:ascii="Times New Roman" w:hAnsi="Times New Roman" w:cs="Times New Roman"/>
          <w:sz w:val="24"/>
          <w:szCs w:val="24"/>
        </w:rPr>
        <w:t>е-Послодавац</w:t>
      </w:r>
      <w:r w:rsidRPr="00425939">
        <w:rPr>
          <w:rFonts w:ascii="Times New Roman" w:hAnsi="Times New Roman" w:cs="Times New Roman"/>
          <w:sz w:val="24"/>
          <w:szCs w:val="24"/>
        </w:rPr>
        <w:t>, с обзиром на то да као лекар у примарној здравственој зашпити има искуств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на издавању боловања у папирној форми, уз напомену да треба водити рачуна о заштити податак</w:t>
      </w:r>
      <w:r w:rsidRPr="0042593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пацијента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Сматра да се о</w:t>
      </w:r>
      <w:r w:rsidRPr="00425939">
        <w:rPr>
          <w:rFonts w:ascii="Times New Roman" w:hAnsi="Times New Roman" w:cs="Times New Roman"/>
          <w:sz w:val="24"/>
          <w:szCs w:val="24"/>
        </w:rPr>
        <w:t>вим предлогом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напокон наглашава значај рада изабраног лекара, који су иначе најмање награђивани, најмање важни и поштовани, а заправо</w:t>
      </w:r>
      <w:r>
        <w:rPr>
          <w:rFonts w:ascii="Times New Roman" w:hAnsi="Times New Roman" w:cs="Times New Roman"/>
          <w:sz w:val="24"/>
          <w:szCs w:val="24"/>
        </w:rPr>
        <w:t xml:space="preserve"> они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штите касу РФЗОа издавањем рецепата и боловања. Досадашња искуства коришћења е-карто</w:t>
      </w:r>
      <w:r w:rsidRPr="00425939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који постоје у већини домова здравља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позитивна </w:t>
      </w:r>
      <w:r w:rsidRPr="00425939">
        <w:rPr>
          <w:rFonts w:ascii="Times New Roman" w:hAnsi="Times New Roman" w:cs="Times New Roman"/>
          <w:sz w:val="24"/>
          <w:szCs w:val="24"/>
        </w:rPr>
        <w:t xml:space="preserve">су </w:t>
      </w:r>
      <w:r>
        <w:rPr>
          <w:rFonts w:ascii="Times New Roman" w:hAnsi="Times New Roman" w:cs="Times New Roman"/>
          <w:sz w:val="24"/>
          <w:szCs w:val="24"/>
        </w:rPr>
        <w:t>јер 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олакшава</w:t>
      </w:r>
      <w:r>
        <w:rPr>
          <w:rFonts w:ascii="Times New Roman" w:hAnsi="Times New Roman" w:cs="Times New Roman"/>
          <w:sz w:val="24"/>
          <w:szCs w:val="24"/>
        </w:rPr>
        <w:t xml:space="preserve"> процес рада, те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верује да ће т</w:t>
      </w:r>
      <w:r>
        <w:rPr>
          <w:rFonts w:ascii="Times New Roman" w:hAnsi="Times New Roman" w:cs="Times New Roman"/>
          <w:sz w:val="24"/>
          <w:szCs w:val="24"/>
        </w:rPr>
        <w:t>ако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бити и са увођењем е–боловања. Лекари су до сада доста времена трошили на папирологију око боловања, можда</w:t>
      </w:r>
      <w:r>
        <w:rPr>
          <w:rFonts w:ascii="Times New Roman" w:hAnsi="Times New Roman" w:cs="Times New Roman"/>
          <w:sz w:val="24"/>
          <w:szCs w:val="24"/>
        </w:rPr>
        <w:t xml:space="preserve"> не 30%, али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јесу 20% </w:t>
      </w:r>
      <w:r w:rsidRPr="00425939">
        <w:rPr>
          <w:rFonts w:ascii="Times New Roman" w:hAnsi="Times New Roman" w:cs="Times New Roman"/>
          <w:sz w:val="24"/>
          <w:szCs w:val="24"/>
        </w:rPr>
        <w:t xml:space="preserve">свог радног времена. </w:t>
      </w:r>
      <w:r w:rsidRPr="00425939">
        <w:rPr>
          <w:rFonts w:ascii="Times New Roman" w:hAnsi="Times New Roman" w:cs="Times New Roman"/>
          <w:sz w:val="24"/>
          <w:szCs w:val="24"/>
        </w:rPr>
        <w:t>Додала је да електронски систем у здравству добро функционише и да је наша држава у том погледу на нив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25939">
        <w:rPr>
          <w:rFonts w:ascii="Times New Roman" w:hAnsi="Times New Roman" w:cs="Times New Roman"/>
          <w:sz w:val="24"/>
          <w:szCs w:val="24"/>
        </w:rPr>
        <w:t>у савремених земаља, а у вези са заштитом података</w:t>
      </w:r>
      <w:r>
        <w:rPr>
          <w:rFonts w:ascii="Times New Roman" w:hAnsi="Times New Roman" w:cs="Times New Roman"/>
          <w:sz w:val="24"/>
          <w:szCs w:val="24"/>
        </w:rPr>
        <w:t xml:space="preserve"> пацијената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нагласила је да се </w:t>
      </w:r>
      <w:r w:rsidRPr="00425939">
        <w:rPr>
          <w:rFonts w:ascii="Times New Roman" w:hAnsi="Times New Roman" w:cs="Times New Roman"/>
          <w:sz w:val="24"/>
          <w:szCs w:val="24"/>
        </w:rPr>
        <w:t>може проверити ко је злоупотребио електронски систем да провери нечију д</w:t>
      </w:r>
      <w:r w:rsidRPr="00425939">
        <w:rPr>
          <w:rFonts w:ascii="Times New Roman" w:hAnsi="Times New Roman" w:cs="Times New Roman"/>
          <w:sz w:val="24"/>
          <w:szCs w:val="24"/>
        </w:rPr>
        <w:t>ијагнозу.</w:t>
      </w:r>
    </w:p>
    <w:p w:rsidR="008A448E" w:rsidRDefault="002D169A" w:rsidP="008A4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25939">
        <w:rPr>
          <w:rFonts w:ascii="Times New Roman" w:hAnsi="Times New Roman" w:cs="Times New Roman"/>
          <w:sz w:val="24"/>
          <w:szCs w:val="24"/>
        </w:rPr>
        <w:t>Марина Мијатовић упитала је представнике предлагача зашто није урађена процена утицаја на заштиту података, према члану 54. Закона о заштитит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података о личности. </w:t>
      </w:r>
      <w:r>
        <w:rPr>
          <w:rFonts w:ascii="Times New Roman" w:hAnsi="Times New Roman" w:cs="Times New Roman"/>
          <w:sz w:val="24"/>
          <w:szCs w:val="24"/>
        </w:rPr>
        <w:t>Нагласила је да н</w:t>
      </w:r>
      <w:r w:rsidRPr="00425939">
        <w:rPr>
          <w:rFonts w:ascii="Times New Roman" w:hAnsi="Times New Roman" w:cs="Times New Roman"/>
          <w:sz w:val="24"/>
          <w:szCs w:val="24"/>
        </w:rPr>
        <w:t xml:space="preserve">е сме да се дозволи да неко </w:t>
      </w:r>
      <w:r>
        <w:rPr>
          <w:rFonts w:ascii="Times New Roman" w:hAnsi="Times New Roman" w:cs="Times New Roman"/>
          <w:sz w:val="24"/>
          <w:szCs w:val="24"/>
        </w:rPr>
        <w:t xml:space="preserve">неовлашћено </w:t>
      </w:r>
      <w:r w:rsidRPr="00425939">
        <w:rPr>
          <w:rFonts w:ascii="Times New Roman" w:hAnsi="Times New Roman" w:cs="Times New Roman"/>
          <w:sz w:val="24"/>
          <w:szCs w:val="24"/>
        </w:rPr>
        <w:t xml:space="preserve">уђе у </w:t>
      </w:r>
      <w:r>
        <w:rPr>
          <w:rFonts w:ascii="Times New Roman" w:hAnsi="Times New Roman" w:cs="Times New Roman"/>
          <w:sz w:val="24"/>
          <w:szCs w:val="24"/>
        </w:rPr>
        <w:t xml:space="preserve">систем и види </w:t>
      </w:r>
      <w:r w:rsidRPr="00425939">
        <w:rPr>
          <w:rFonts w:ascii="Times New Roman" w:hAnsi="Times New Roman" w:cs="Times New Roman"/>
          <w:sz w:val="24"/>
          <w:szCs w:val="24"/>
        </w:rPr>
        <w:t>податке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додала </w:t>
      </w:r>
      <w:r>
        <w:rPr>
          <w:rFonts w:ascii="Times New Roman" w:hAnsi="Times New Roman" w:cs="Times New Roman"/>
          <w:sz w:val="24"/>
          <w:szCs w:val="24"/>
        </w:rPr>
        <w:t>да п</w:t>
      </w:r>
      <w:r w:rsidRPr="00425939">
        <w:rPr>
          <w:rFonts w:ascii="Times New Roman" w:hAnsi="Times New Roman" w:cs="Times New Roman"/>
          <w:sz w:val="24"/>
          <w:szCs w:val="24"/>
        </w:rPr>
        <w:t xml:space="preserve">оуздано </w:t>
      </w:r>
      <w:r>
        <w:rPr>
          <w:rFonts w:ascii="Times New Roman" w:hAnsi="Times New Roman" w:cs="Times New Roman"/>
          <w:sz w:val="24"/>
          <w:szCs w:val="24"/>
        </w:rPr>
        <w:t>зна да наши подаци у здравствено</w:t>
      </w:r>
      <w:r w:rsidRPr="00425939">
        <w:rPr>
          <w:rFonts w:ascii="Times New Roman" w:hAnsi="Times New Roman" w:cs="Times New Roman"/>
          <w:sz w:val="24"/>
          <w:szCs w:val="24"/>
        </w:rPr>
        <w:t>м систему н</w:t>
      </w:r>
      <w:r>
        <w:rPr>
          <w:rFonts w:ascii="Times New Roman" w:hAnsi="Times New Roman" w:cs="Times New Roman"/>
          <w:sz w:val="24"/>
          <w:szCs w:val="24"/>
        </w:rPr>
        <w:t xml:space="preserve">ису закључани. </w:t>
      </w:r>
      <w:r>
        <w:rPr>
          <w:rFonts w:ascii="Times New Roman" w:hAnsi="Times New Roman" w:cs="Times New Roman"/>
          <w:sz w:val="24"/>
          <w:szCs w:val="24"/>
        </w:rPr>
        <w:t>Наиме, о</w:t>
      </w:r>
      <w:r w:rsidRPr="00425939">
        <w:rPr>
          <w:rFonts w:ascii="Times New Roman" w:hAnsi="Times New Roman" w:cs="Times New Roman"/>
          <w:sz w:val="24"/>
          <w:szCs w:val="24"/>
        </w:rPr>
        <w:t>сам го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425939">
        <w:rPr>
          <w:rFonts w:ascii="Times New Roman" w:hAnsi="Times New Roman" w:cs="Times New Roman"/>
          <w:sz w:val="24"/>
          <w:szCs w:val="24"/>
        </w:rPr>
        <w:t>ина</w:t>
      </w:r>
      <w:r>
        <w:rPr>
          <w:rFonts w:ascii="Times New Roman" w:hAnsi="Times New Roman" w:cs="Times New Roman"/>
          <w:sz w:val="24"/>
          <w:szCs w:val="24"/>
        </w:rPr>
        <w:t xml:space="preserve"> је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била чланица Савета за здравље у Београду и зна </w:t>
      </w:r>
      <w:r>
        <w:rPr>
          <w:rFonts w:ascii="Times New Roman" w:hAnsi="Times New Roman" w:cs="Times New Roman"/>
          <w:sz w:val="24"/>
          <w:szCs w:val="24"/>
        </w:rPr>
        <w:t>да су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подаци </w:t>
      </w:r>
      <w:r>
        <w:rPr>
          <w:rFonts w:ascii="Times New Roman" w:hAnsi="Times New Roman" w:cs="Times New Roman"/>
          <w:sz w:val="24"/>
          <w:szCs w:val="24"/>
        </w:rPr>
        <w:t>били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доступни </w:t>
      </w:r>
      <w:r>
        <w:rPr>
          <w:rFonts w:ascii="Times New Roman" w:hAnsi="Times New Roman" w:cs="Times New Roman"/>
          <w:sz w:val="24"/>
          <w:szCs w:val="24"/>
        </w:rPr>
        <w:t xml:space="preserve">и другим лекарима, </w:t>
      </w:r>
      <w:r>
        <w:rPr>
          <w:rFonts w:ascii="Times New Roman" w:hAnsi="Times New Roman" w:cs="Times New Roman"/>
          <w:sz w:val="24"/>
          <w:szCs w:val="24"/>
        </w:rPr>
        <w:t>не само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лекари</w:t>
      </w:r>
      <w:r>
        <w:rPr>
          <w:rFonts w:ascii="Times New Roman" w:hAnsi="Times New Roman" w:cs="Times New Roman"/>
          <w:sz w:val="24"/>
          <w:szCs w:val="24"/>
        </w:rPr>
        <w:t>ма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одређеног пацијента. </w:t>
      </w:r>
      <w:r>
        <w:rPr>
          <w:rFonts w:ascii="Times New Roman" w:hAnsi="Times New Roman" w:cs="Times New Roman"/>
          <w:sz w:val="24"/>
          <w:szCs w:val="24"/>
        </w:rPr>
        <w:t xml:space="preserve">Сматра недопустивим да </w:t>
      </w:r>
      <w:r>
        <w:rPr>
          <w:rFonts w:ascii="Times New Roman" w:hAnsi="Times New Roman" w:cs="Times New Roman"/>
          <w:sz w:val="24"/>
          <w:szCs w:val="24"/>
        </w:rPr>
        <w:t>грађани могу</w:t>
      </w:r>
      <w:r w:rsidRPr="00425939">
        <w:rPr>
          <w:rFonts w:ascii="Times New Roman" w:hAnsi="Times New Roman" w:cs="Times New Roman"/>
          <w:sz w:val="24"/>
          <w:szCs w:val="24"/>
        </w:rPr>
        <w:t xml:space="preserve">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 увер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да </w:t>
      </w:r>
      <w:r>
        <w:rPr>
          <w:rFonts w:ascii="Times New Roman" w:hAnsi="Times New Roman" w:cs="Times New Roman"/>
          <w:sz w:val="24"/>
          <w:szCs w:val="24"/>
        </w:rPr>
        <w:t xml:space="preserve">им </w:t>
      </w:r>
      <w:r>
        <w:rPr>
          <w:rFonts w:ascii="Times New Roman" w:hAnsi="Times New Roman" w:cs="Times New Roman"/>
          <w:sz w:val="24"/>
          <w:szCs w:val="24"/>
        </w:rPr>
        <w:t>подаци нису б</w:t>
      </w:r>
      <w:r w:rsidRPr="00425939">
        <w:rPr>
          <w:rFonts w:ascii="Times New Roman" w:hAnsi="Times New Roman" w:cs="Times New Roman"/>
          <w:sz w:val="24"/>
          <w:szCs w:val="24"/>
        </w:rPr>
        <w:t>езбедни</w:t>
      </w:r>
      <w:r w:rsidRPr="001752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425939">
        <w:rPr>
          <w:rFonts w:ascii="Times New Roman" w:hAnsi="Times New Roman" w:cs="Times New Roman"/>
          <w:sz w:val="24"/>
          <w:szCs w:val="24"/>
        </w:rPr>
        <w:t>к када неко неовлаш</w:t>
      </w:r>
      <w:r>
        <w:rPr>
          <w:rFonts w:ascii="Times New Roman" w:hAnsi="Times New Roman" w:cs="Times New Roman"/>
          <w:sz w:val="24"/>
          <w:szCs w:val="24"/>
        </w:rPr>
        <w:t>ћ</w:t>
      </w:r>
      <w:r w:rsidRPr="00425939">
        <w:rPr>
          <w:rFonts w:ascii="Times New Roman" w:hAnsi="Times New Roman" w:cs="Times New Roman"/>
          <w:sz w:val="24"/>
          <w:szCs w:val="24"/>
        </w:rPr>
        <w:t xml:space="preserve">ено уђе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>систем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Навела је и да м</w:t>
      </w:r>
      <w:r w:rsidRPr="00425939">
        <w:rPr>
          <w:rFonts w:ascii="Times New Roman" w:hAnsi="Times New Roman" w:cs="Times New Roman"/>
          <w:sz w:val="24"/>
          <w:szCs w:val="24"/>
        </w:rPr>
        <w:t>ноге ставк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у обр</w:t>
      </w:r>
      <w:r w:rsidRPr="00425939">
        <w:rPr>
          <w:rFonts w:ascii="Times New Roman" w:hAnsi="Times New Roman" w:cs="Times New Roman"/>
          <w:sz w:val="24"/>
          <w:szCs w:val="24"/>
        </w:rPr>
        <w:t>азложењу</w:t>
      </w:r>
      <w:r>
        <w:rPr>
          <w:rFonts w:ascii="Times New Roman" w:hAnsi="Times New Roman" w:cs="Times New Roman"/>
          <w:sz w:val="24"/>
          <w:szCs w:val="24"/>
        </w:rPr>
        <w:t xml:space="preserve"> Предлога закона н</w:t>
      </w:r>
      <w:r w:rsidRPr="0042593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25939">
        <w:rPr>
          <w:rFonts w:ascii="Times New Roman" w:hAnsi="Times New Roman" w:cs="Times New Roman"/>
          <w:sz w:val="24"/>
          <w:szCs w:val="24"/>
        </w:rPr>
        <w:t xml:space="preserve">у јасне, попут оне да у пракси </w:t>
      </w:r>
      <w:r>
        <w:rPr>
          <w:rFonts w:ascii="Times New Roman" w:hAnsi="Times New Roman" w:cs="Times New Roman"/>
          <w:sz w:val="24"/>
          <w:szCs w:val="24"/>
        </w:rPr>
        <w:t xml:space="preserve">пацијент </w:t>
      </w:r>
      <w:r w:rsidRPr="00425939">
        <w:rPr>
          <w:rFonts w:ascii="Times New Roman" w:hAnsi="Times New Roman" w:cs="Times New Roman"/>
          <w:sz w:val="24"/>
          <w:szCs w:val="24"/>
        </w:rPr>
        <w:t>често пропусти контролу или прекине лече</w:t>
      </w:r>
      <w:r w:rsidRPr="00425939">
        <w:rPr>
          <w:rFonts w:ascii="Times New Roman" w:hAnsi="Times New Roman" w:cs="Times New Roman"/>
          <w:sz w:val="24"/>
          <w:szCs w:val="24"/>
        </w:rPr>
        <w:t>ње јер мора да се усредсреди на прибављање докум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42593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ације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да пацијент више не мора да заказује посебан преглед ради затвар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 xml:space="preserve">ња боловања, </w:t>
      </w:r>
      <w:r>
        <w:rPr>
          <w:rFonts w:ascii="Times New Roman" w:hAnsi="Times New Roman" w:cs="Times New Roman"/>
          <w:sz w:val="24"/>
          <w:szCs w:val="24"/>
        </w:rPr>
        <w:t>јер</w:t>
      </w:r>
      <w:r w:rsidRPr="00425939">
        <w:rPr>
          <w:rFonts w:ascii="Times New Roman" w:hAnsi="Times New Roman" w:cs="Times New Roman"/>
          <w:sz w:val="24"/>
          <w:szCs w:val="24"/>
        </w:rPr>
        <w:t xml:space="preserve"> лекар има увид у све неопходне податке и може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Pr="00425939">
        <w:rPr>
          <w:rFonts w:ascii="Times New Roman" w:hAnsi="Times New Roman" w:cs="Times New Roman"/>
          <w:sz w:val="24"/>
          <w:szCs w:val="24"/>
        </w:rPr>
        <w:t xml:space="preserve">закључи </w:t>
      </w:r>
      <w:r>
        <w:rPr>
          <w:rFonts w:ascii="Times New Roman" w:hAnsi="Times New Roman" w:cs="Times New Roman"/>
          <w:sz w:val="24"/>
          <w:szCs w:val="24"/>
        </w:rPr>
        <w:t>боловање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Затим, </w:t>
      </w:r>
      <w:r>
        <w:rPr>
          <w:rFonts w:ascii="Times New Roman" w:hAnsi="Times New Roman" w:cs="Times New Roman"/>
          <w:sz w:val="24"/>
          <w:szCs w:val="24"/>
        </w:rPr>
        <w:t>папирна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документација се </w:t>
      </w:r>
      <w:r>
        <w:rPr>
          <w:rFonts w:ascii="Times New Roman" w:hAnsi="Times New Roman" w:cs="Times New Roman"/>
          <w:sz w:val="24"/>
          <w:szCs w:val="24"/>
        </w:rPr>
        <w:t xml:space="preserve">још увек </w:t>
      </w:r>
      <w:r w:rsidRPr="00425939">
        <w:rPr>
          <w:rFonts w:ascii="Times New Roman" w:hAnsi="Times New Roman" w:cs="Times New Roman"/>
          <w:sz w:val="24"/>
          <w:szCs w:val="24"/>
        </w:rPr>
        <w:t xml:space="preserve">води </w:t>
      </w:r>
      <w:r w:rsidRPr="00425939">
        <w:rPr>
          <w:rFonts w:ascii="Times New Roman" w:hAnsi="Times New Roman" w:cs="Times New Roman"/>
          <w:sz w:val="24"/>
          <w:szCs w:val="24"/>
        </w:rPr>
        <w:t>паралелно 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електронском.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лаже се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425939">
        <w:rPr>
          <w:rFonts w:ascii="Times New Roman" w:hAnsi="Times New Roman" w:cs="Times New Roman"/>
          <w:sz w:val="24"/>
          <w:szCs w:val="24"/>
        </w:rPr>
        <w:t>а дигитализациј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унапређује систем, али н</w:t>
      </w:r>
      <w:r>
        <w:rPr>
          <w:rFonts w:ascii="Times New Roman" w:hAnsi="Times New Roman" w:cs="Times New Roman"/>
          <w:sz w:val="24"/>
          <w:szCs w:val="24"/>
        </w:rPr>
        <w:t>е законом који је на штету паци</w:t>
      </w:r>
      <w:r w:rsidRPr="00425939">
        <w:rPr>
          <w:rFonts w:ascii="Times New Roman" w:hAnsi="Times New Roman" w:cs="Times New Roman"/>
          <w:sz w:val="24"/>
          <w:szCs w:val="24"/>
        </w:rPr>
        <w:t>ј</w:t>
      </w:r>
      <w:r>
        <w:rPr>
          <w:rFonts w:ascii="Times New Roman" w:hAnsi="Times New Roman" w:cs="Times New Roman"/>
          <w:sz w:val="24"/>
          <w:szCs w:val="24"/>
        </w:rPr>
        <w:t>ент</w:t>
      </w:r>
      <w:r w:rsidRPr="00425939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Критички се осврнула на </w:t>
      </w:r>
      <w:r>
        <w:rPr>
          <w:rFonts w:ascii="Times New Roman" w:hAnsi="Times New Roman" w:cs="Times New Roman"/>
          <w:sz w:val="24"/>
          <w:szCs w:val="24"/>
        </w:rPr>
        <w:t>овде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изнет став да је у нашој земљи постигнута </w:t>
      </w:r>
      <w:r>
        <w:rPr>
          <w:rFonts w:ascii="Times New Roman" w:hAnsi="Times New Roman" w:cs="Times New Roman"/>
          <w:sz w:val="24"/>
          <w:szCs w:val="24"/>
        </w:rPr>
        <w:t>револуција у заштити права паци</w:t>
      </w:r>
      <w:r>
        <w:rPr>
          <w:rFonts w:ascii="Times New Roman" w:hAnsi="Times New Roman" w:cs="Times New Roman"/>
          <w:sz w:val="24"/>
          <w:szCs w:val="24"/>
        </w:rPr>
        <w:t>ј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ната</w:t>
      </w:r>
      <w:r>
        <w:rPr>
          <w:rFonts w:ascii="Times New Roman" w:hAnsi="Times New Roman" w:cs="Times New Roman"/>
          <w:sz w:val="24"/>
          <w:szCs w:val="24"/>
        </w:rPr>
        <w:t xml:space="preserve"> и подсетила </w:t>
      </w:r>
      <w:r>
        <w:rPr>
          <w:rFonts w:ascii="Times New Roman" w:hAnsi="Times New Roman" w:cs="Times New Roman"/>
          <w:sz w:val="24"/>
          <w:szCs w:val="24"/>
        </w:rPr>
        <w:t>да је Србија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послед</w:t>
      </w:r>
      <w:r w:rsidRPr="00425939">
        <w:rPr>
          <w:rFonts w:ascii="Times New Roman" w:hAnsi="Times New Roman" w:cs="Times New Roman"/>
          <w:sz w:val="24"/>
          <w:szCs w:val="24"/>
        </w:rPr>
        <w:t>ња у Европ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војила Закон о заштит</w:t>
      </w:r>
      <w:r w:rsidRPr="00425939">
        <w:rPr>
          <w:rFonts w:ascii="Times New Roman" w:hAnsi="Times New Roman" w:cs="Times New Roman"/>
          <w:sz w:val="24"/>
          <w:szCs w:val="24"/>
        </w:rPr>
        <w:t>и права пациј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25939">
        <w:rPr>
          <w:rFonts w:ascii="Times New Roman" w:hAnsi="Times New Roman" w:cs="Times New Roman"/>
          <w:sz w:val="24"/>
          <w:szCs w:val="24"/>
        </w:rPr>
        <w:t>ната</w:t>
      </w:r>
      <w:r>
        <w:rPr>
          <w:rFonts w:ascii="Times New Roman" w:hAnsi="Times New Roman" w:cs="Times New Roman"/>
          <w:sz w:val="24"/>
          <w:szCs w:val="24"/>
        </w:rPr>
        <w:t>, као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да у</w:t>
      </w:r>
      <w:r w:rsidRPr="00425939">
        <w:rPr>
          <w:rFonts w:ascii="Times New Roman" w:hAnsi="Times New Roman" w:cs="Times New Roman"/>
          <w:sz w:val="24"/>
          <w:szCs w:val="24"/>
        </w:rPr>
        <w:t>век каскамо у свему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остоје з</w:t>
      </w:r>
      <w:r>
        <w:rPr>
          <w:rFonts w:ascii="Times New Roman" w:hAnsi="Times New Roman" w:cs="Times New Roman"/>
          <w:sz w:val="24"/>
          <w:szCs w:val="24"/>
        </w:rPr>
        <w:t>лоупотребе и цурењ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информација, </w:t>
      </w:r>
      <w:r w:rsidRPr="00425939">
        <w:rPr>
          <w:rFonts w:ascii="Times New Roman" w:hAnsi="Times New Roman" w:cs="Times New Roman"/>
          <w:sz w:val="24"/>
          <w:szCs w:val="24"/>
        </w:rPr>
        <w:t xml:space="preserve">здравствени подаци </w:t>
      </w:r>
      <w:r>
        <w:rPr>
          <w:rFonts w:ascii="Times New Roman" w:hAnsi="Times New Roman" w:cs="Times New Roman"/>
          <w:sz w:val="24"/>
          <w:szCs w:val="24"/>
        </w:rPr>
        <w:t xml:space="preserve">грађана </w:t>
      </w:r>
      <w:r w:rsidRPr="00425939">
        <w:rPr>
          <w:rFonts w:ascii="Times New Roman" w:hAnsi="Times New Roman" w:cs="Times New Roman"/>
          <w:sz w:val="24"/>
          <w:szCs w:val="24"/>
        </w:rPr>
        <w:t>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 xml:space="preserve">били </w:t>
      </w:r>
      <w:r>
        <w:rPr>
          <w:rFonts w:ascii="Times New Roman" w:hAnsi="Times New Roman" w:cs="Times New Roman"/>
          <w:sz w:val="24"/>
          <w:szCs w:val="24"/>
        </w:rPr>
        <w:t xml:space="preserve">јавно </w:t>
      </w:r>
      <w:r w:rsidRPr="00425939">
        <w:rPr>
          <w:rFonts w:ascii="Times New Roman" w:hAnsi="Times New Roman" w:cs="Times New Roman"/>
          <w:sz w:val="24"/>
          <w:szCs w:val="24"/>
        </w:rPr>
        <w:t>пласиран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73379"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као вид казне</w:t>
      </w:r>
      <w:r>
        <w:rPr>
          <w:rFonts w:ascii="Times New Roman" w:hAnsi="Times New Roman" w:cs="Times New Roman"/>
          <w:sz w:val="24"/>
          <w:szCs w:val="24"/>
        </w:rPr>
        <w:t xml:space="preserve"> за поједине</w:t>
      </w:r>
      <w:r>
        <w:rPr>
          <w:rFonts w:ascii="Times New Roman" w:hAnsi="Times New Roman" w:cs="Times New Roman"/>
          <w:sz w:val="24"/>
          <w:szCs w:val="24"/>
        </w:rPr>
        <w:t xml:space="preserve">, те пита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425939">
        <w:rPr>
          <w:rFonts w:ascii="Times New Roman" w:hAnsi="Times New Roman" w:cs="Times New Roman"/>
          <w:sz w:val="24"/>
          <w:szCs w:val="24"/>
        </w:rPr>
        <w:t>о сноси одговорност за то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 xml:space="preserve">ако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425939">
        <w:rPr>
          <w:rFonts w:ascii="Times New Roman" w:hAnsi="Times New Roman" w:cs="Times New Roman"/>
          <w:sz w:val="24"/>
          <w:szCs w:val="24"/>
        </w:rPr>
        <w:t>анцеларија</w:t>
      </w:r>
      <w:r>
        <w:rPr>
          <w:rFonts w:ascii="Times New Roman" w:hAnsi="Times New Roman" w:cs="Times New Roman"/>
          <w:sz w:val="24"/>
          <w:szCs w:val="24"/>
        </w:rPr>
        <w:t xml:space="preserve"> и додала да </w:t>
      </w:r>
      <w:r w:rsidRPr="00DF492C">
        <w:rPr>
          <w:rFonts w:ascii="Times New Roman" w:hAnsi="Times New Roman" w:cs="Times New Roman"/>
          <w:sz w:val="24"/>
          <w:szCs w:val="24"/>
        </w:rPr>
        <w:t xml:space="preserve">постоје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DF492C">
        <w:rPr>
          <w:rFonts w:ascii="Times New Roman" w:hAnsi="Times New Roman" w:cs="Times New Roman"/>
          <w:sz w:val="24"/>
          <w:szCs w:val="24"/>
        </w:rPr>
        <w:t>кривичне пријаве против злоупотребе података</w:t>
      </w:r>
      <w:r>
        <w:rPr>
          <w:rFonts w:ascii="Times New Roman" w:hAnsi="Times New Roman" w:cs="Times New Roman"/>
          <w:sz w:val="24"/>
          <w:szCs w:val="24"/>
        </w:rPr>
        <w:t xml:space="preserve"> о личности</w:t>
      </w:r>
      <w:r w:rsidRPr="00DF492C">
        <w:rPr>
          <w:rFonts w:ascii="Times New Roman" w:hAnsi="Times New Roman" w:cs="Times New Roman"/>
          <w:sz w:val="24"/>
          <w:szCs w:val="24"/>
        </w:rPr>
        <w:t>.</w:t>
      </w:r>
    </w:p>
    <w:p w:rsidR="00425939" w:rsidRPr="00425939" w:rsidRDefault="002D169A" w:rsidP="008A4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ab/>
        <w:t>Др Емеше Ури</w:t>
      </w:r>
      <w:r>
        <w:rPr>
          <w:rFonts w:ascii="Times New Roman" w:hAnsi="Times New Roman" w:cs="Times New Roman"/>
          <w:sz w:val="24"/>
          <w:szCs w:val="24"/>
        </w:rPr>
        <w:t xml:space="preserve"> је поводом претходно изнет</w:t>
      </w:r>
      <w:r>
        <w:rPr>
          <w:rFonts w:ascii="Times New Roman" w:hAnsi="Times New Roman" w:cs="Times New Roman"/>
          <w:sz w:val="24"/>
          <w:szCs w:val="24"/>
        </w:rPr>
        <w:t xml:space="preserve">ог питања </w:t>
      </w:r>
      <w:r>
        <w:rPr>
          <w:rFonts w:ascii="Times New Roman" w:hAnsi="Times New Roman" w:cs="Times New Roman"/>
          <w:sz w:val="24"/>
          <w:szCs w:val="24"/>
        </w:rPr>
        <w:t xml:space="preserve">о одговорним за цурење података о пацијентима, изнела став да су </w:t>
      </w:r>
      <w:r w:rsidRPr="00425939">
        <w:rPr>
          <w:rFonts w:ascii="Times New Roman" w:hAnsi="Times New Roman" w:cs="Times New Roman"/>
          <w:sz w:val="24"/>
          <w:szCs w:val="24"/>
        </w:rPr>
        <w:t>изабрани лекари</w:t>
      </w:r>
      <w:r>
        <w:rPr>
          <w:rFonts w:ascii="Times New Roman" w:hAnsi="Times New Roman" w:cs="Times New Roman"/>
          <w:sz w:val="24"/>
          <w:szCs w:val="24"/>
        </w:rPr>
        <w:t xml:space="preserve"> одговорни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за сваки податак који ид</w:t>
      </w:r>
      <w:r w:rsidRPr="00425939">
        <w:rPr>
          <w:rFonts w:ascii="Times New Roman" w:hAnsi="Times New Roman" w:cs="Times New Roman"/>
          <w:sz w:val="24"/>
          <w:szCs w:val="24"/>
        </w:rPr>
        <w:t>е ка е</w:t>
      </w:r>
      <w:r>
        <w:rPr>
          <w:rFonts w:ascii="Times New Roman" w:hAnsi="Times New Roman" w:cs="Times New Roman"/>
          <w:sz w:val="24"/>
          <w:szCs w:val="24"/>
        </w:rPr>
        <w:t>-боловањ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јер они имају </w:t>
      </w:r>
      <w:r w:rsidRPr="00425939">
        <w:rPr>
          <w:rFonts w:ascii="Times New Roman" w:hAnsi="Times New Roman" w:cs="Times New Roman"/>
          <w:sz w:val="24"/>
          <w:szCs w:val="24"/>
        </w:rPr>
        <w:t>увид у св</w:t>
      </w:r>
      <w:r>
        <w:rPr>
          <w:rFonts w:ascii="Times New Roman" w:hAnsi="Times New Roman" w:cs="Times New Roman"/>
          <w:sz w:val="24"/>
          <w:szCs w:val="24"/>
        </w:rPr>
        <w:t>у документацију, док ос</w:t>
      </w:r>
      <w:r w:rsidRPr="0042593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>ли лекари</w:t>
      </w:r>
      <w:r>
        <w:rPr>
          <w:rFonts w:ascii="Times New Roman" w:hAnsi="Times New Roman" w:cs="Times New Roman"/>
          <w:sz w:val="24"/>
          <w:szCs w:val="24"/>
        </w:rPr>
        <w:t xml:space="preserve"> специјалисти имају</w:t>
      </w:r>
      <w:r w:rsidRPr="00425939">
        <w:rPr>
          <w:rFonts w:ascii="Times New Roman" w:hAnsi="Times New Roman" w:cs="Times New Roman"/>
          <w:sz w:val="24"/>
          <w:szCs w:val="24"/>
        </w:rPr>
        <w:t xml:space="preserve"> увид само у свој део</w:t>
      </w:r>
      <w:r>
        <w:rPr>
          <w:rFonts w:ascii="Times New Roman" w:hAnsi="Times New Roman" w:cs="Times New Roman"/>
          <w:sz w:val="24"/>
          <w:szCs w:val="24"/>
        </w:rPr>
        <w:t xml:space="preserve"> лечења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Међутим, додала је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и она </w:t>
      </w:r>
      <w:r>
        <w:rPr>
          <w:rFonts w:ascii="Times New Roman" w:hAnsi="Times New Roman" w:cs="Times New Roman"/>
          <w:sz w:val="24"/>
          <w:szCs w:val="24"/>
        </w:rPr>
        <w:t>дели недоумицу у погледу заштите и закључа</w:t>
      </w:r>
      <w:r w:rsidRPr="0042593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>ња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тих </w:t>
      </w:r>
      <w:r>
        <w:rPr>
          <w:rFonts w:ascii="Times New Roman" w:hAnsi="Times New Roman" w:cs="Times New Roman"/>
          <w:sz w:val="24"/>
          <w:szCs w:val="24"/>
        </w:rPr>
        <w:t>података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6579" w:rsidRDefault="002D169A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Проф. др </w:t>
      </w:r>
      <w:r w:rsidRPr="00425939">
        <w:rPr>
          <w:rFonts w:ascii="Times New Roman" w:hAnsi="Times New Roman" w:cs="Times New Roman"/>
          <w:sz w:val="24"/>
          <w:szCs w:val="24"/>
        </w:rPr>
        <w:t>Снежана Ракић осврнула се на 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425939">
        <w:rPr>
          <w:rFonts w:ascii="Times New Roman" w:hAnsi="Times New Roman" w:cs="Times New Roman"/>
          <w:sz w:val="24"/>
          <w:szCs w:val="24"/>
        </w:rPr>
        <w:t>плементациј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25939">
        <w:rPr>
          <w:rFonts w:ascii="Times New Roman" w:hAnsi="Times New Roman" w:cs="Times New Roman"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25939">
        <w:rPr>
          <w:rFonts w:ascii="Times New Roman" w:hAnsi="Times New Roman" w:cs="Times New Roman"/>
          <w:sz w:val="24"/>
          <w:szCs w:val="24"/>
        </w:rPr>
        <w:t>крштеница</w:t>
      </w:r>
      <w:r>
        <w:rPr>
          <w:rFonts w:ascii="Times New Roman" w:hAnsi="Times New Roman" w:cs="Times New Roman"/>
          <w:sz w:val="24"/>
          <w:szCs w:val="24"/>
        </w:rPr>
        <w:t>, у чему је учествовала и додала да је и тада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било повика на то, </w:t>
      </w:r>
      <w:r>
        <w:rPr>
          <w:rFonts w:ascii="Times New Roman" w:hAnsi="Times New Roman" w:cs="Times New Roman"/>
          <w:sz w:val="24"/>
          <w:szCs w:val="24"/>
        </w:rPr>
        <w:t>иако је то био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велики помак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напоменула да </w:t>
      </w:r>
      <w:r>
        <w:rPr>
          <w:rFonts w:ascii="Times New Roman" w:hAnsi="Times New Roman" w:cs="Times New Roman"/>
          <w:sz w:val="24"/>
          <w:szCs w:val="24"/>
        </w:rPr>
        <w:t xml:space="preserve">у вези са тим </w:t>
      </w:r>
      <w:r w:rsidRPr="00425939">
        <w:rPr>
          <w:rFonts w:ascii="Times New Roman" w:hAnsi="Times New Roman" w:cs="Times New Roman"/>
          <w:sz w:val="24"/>
          <w:szCs w:val="24"/>
        </w:rPr>
        <w:t>ниједан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>податак до данас није проц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25939">
        <w:rPr>
          <w:rFonts w:ascii="Times New Roman" w:hAnsi="Times New Roman" w:cs="Times New Roman"/>
          <w:sz w:val="24"/>
          <w:szCs w:val="24"/>
        </w:rPr>
        <w:t>рио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истем е-боловања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оценила је као </w:t>
      </w:r>
      <w:r w:rsidRPr="00425939">
        <w:rPr>
          <w:rFonts w:ascii="Times New Roman" w:hAnsi="Times New Roman" w:cs="Times New Roman"/>
          <w:sz w:val="24"/>
          <w:szCs w:val="24"/>
        </w:rPr>
        <w:t>наставак</w:t>
      </w:r>
      <w:r>
        <w:rPr>
          <w:rFonts w:ascii="Times New Roman" w:hAnsi="Times New Roman" w:cs="Times New Roman"/>
          <w:sz w:val="24"/>
          <w:szCs w:val="24"/>
        </w:rPr>
        <w:t xml:space="preserve"> дигитализације и </w:t>
      </w:r>
      <w:r>
        <w:rPr>
          <w:rFonts w:ascii="Times New Roman" w:hAnsi="Times New Roman" w:cs="Times New Roman"/>
          <w:sz w:val="24"/>
          <w:szCs w:val="24"/>
        </w:rPr>
        <w:t>нагласила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 се </w:t>
      </w:r>
      <w:r>
        <w:rPr>
          <w:rFonts w:ascii="Times New Roman" w:hAnsi="Times New Roman" w:cs="Times New Roman"/>
          <w:sz w:val="24"/>
          <w:szCs w:val="24"/>
        </w:rPr>
        <w:t>наше друштво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 xml:space="preserve">налази пред </w:t>
      </w:r>
      <w:r w:rsidRPr="00425939">
        <w:rPr>
          <w:rFonts w:ascii="Times New Roman" w:hAnsi="Times New Roman" w:cs="Times New Roman"/>
          <w:sz w:val="24"/>
          <w:szCs w:val="24"/>
        </w:rPr>
        <w:lastRenderedPageBreak/>
        <w:t>ером персонализоване дигиталне медицине</w:t>
      </w:r>
      <w:r>
        <w:rPr>
          <w:rFonts w:ascii="Times New Roman" w:hAnsi="Times New Roman" w:cs="Times New Roman"/>
          <w:sz w:val="24"/>
          <w:szCs w:val="24"/>
        </w:rPr>
        <w:t>, на коју</w:t>
      </w:r>
      <w:r>
        <w:rPr>
          <w:rFonts w:ascii="Times New Roman" w:hAnsi="Times New Roman" w:cs="Times New Roman"/>
          <w:sz w:val="24"/>
          <w:szCs w:val="24"/>
        </w:rPr>
        <w:t xml:space="preserve"> мора</w:t>
      </w:r>
      <w:r>
        <w:rPr>
          <w:rFonts w:ascii="Times New Roman" w:hAnsi="Times New Roman" w:cs="Times New Roman"/>
          <w:sz w:val="24"/>
          <w:szCs w:val="24"/>
        </w:rPr>
        <w:t xml:space="preserve"> бити спремно</w:t>
      </w:r>
      <w:r>
        <w:rPr>
          <w:rFonts w:ascii="Times New Roman" w:hAnsi="Times New Roman" w:cs="Times New Roman"/>
          <w:sz w:val="24"/>
          <w:szCs w:val="24"/>
        </w:rPr>
        <w:t xml:space="preserve"> јер без дигитализације нема напретк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7017" w:rsidRDefault="002D169A" w:rsidP="001A70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</w:rPr>
        <w:t xml:space="preserve">Директор Кацеларије за информационе технологије и електронску управу, 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повереник др </w:t>
      </w:r>
      <w:r w:rsidRPr="00D23739">
        <w:rPr>
          <w:rFonts w:ascii="Times New Roman" w:hAnsi="Times New Roman" w:cs="Times New Roman"/>
          <w:sz w:val="24"/>
          <w:szCs w:val="24"/>
        </w:rPr>
        <w:t>Михаило Јовановић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је додао </w:t>
      </w:r>
      <w:r>
        <w:rPr>
          <w:rFonts w:ascii="Times New Roman" w:hAnsi="Times New Roman" w:cs="Times New Roman"/>
          <w:sz w:val="24"/>
          <w:szCs w:val="24"/>
        </w:rPr>
        <w:t xml:space="preserve">да су </w:t>
      </w:r>
      <w:r>
        <w:rPr>
          <w:rFonts w:ascii="Times New Roman" w:hAnsi="Times New Roman" w:cs="Times New Roman"/>
          <w:sz w:val="24"/>
          <w:szCs w:val="24"/>
        </w:rPr>
        <w:t>током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припрем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овог предлога закона </w:t>
      </w:r>
      <w:r>
        <w:rPr>
          <w:rFonts w:ascii="Times New Roman" w:hAnsi="Times New Roman" w:cs="Times New Roman"/>
          <w:sz w:val="24"/>
          <w:szCs w:val="24"/>
        </w:rPr>
        <w:t>одржане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четири </w:t>
      </w:r>
      <w:r w:rsidRPr="00425939">
        <w:rPr>
          <w:rFonts w:ascii="Times New Roman" w:hAnsi="Times New Roman" w:cs="Times New Roman"/>
          <w:sz w:val="24"/>
          <w:szCs w:val="24"/>
        </w:rPr>
        <w:t xml:space="preserve">јавне расправе, </w:t>
      </w:r>
      <w:r>
        <w:rPr>
          <w:rFonts w:ascii="Times New Roman" w:hAnsi="Times New Roman" w:cs="Times New Roman"/>
          <w:sz w:val="24"/>
          <w:szCs w:val="24"/>
        </w:rPr>
        <w:t xml:space="preserve">на којима је било </w:t>
      </w:r>
      <w:r w:rsidRPr="00425939">
        <w:rPr>
          <w:rFonts w:ascii="Times New Roman" w:hAnsi="Times New Roman" w:cs="Times New Roman"/>
          <w:sz w:val="24"/>
          <w:szCs w:val="24"/>
        </w:rPr>
        <w:t>између 50 и 100 учесника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593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Сложио се да је дигитализација </w:t>
      </w:r>
      <w:r w:rsidRPr="00425939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2593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25939">
        <w:rPr>
          <w:rFonts w:ascii="Times New Roman" w:hAnsi="Times New Roman" w:cs="Times New Roman"/>
          <w:sz w:val="24"/>
          <w:szCs w:val="24"/>
        </w:rPr>
        <w:t>ила много тога</w:t>
      </w:r>
      <w:r>
        <w:rPr>
          <w:rFonts w:ascii="Times New Roman" w:hAnsi="Times New Roman" w:cs="Times New Roman"/>
          <w:sz w:val="24"/>
          <w:szCs w:val="24"/>
        </w:rPr>
        <w:t>, па 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матичне књиге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које су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пре десет година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биле у папирној форми. </w:t>
      </w:r>
      <w:r>
        <w:rPr>
          <w:rFonts w:ascii="Times New Roman" w:hAnsi="Times New Roman" w:cs="Times New Roman"/>
          <w:sz w:val="24"/>
          <w:szCs w:val="24"/>
        </w:rPr>
        <w:t>Подвукао је да су п</w:t>
      </w:r>
      <w:r w:rsidRPr="00425939">
        <w:rPr>
          <w:rFonts w:ascii="Times New Roman" w:hAnsi="Times New Roman" w:cs="Times New Roman"/>
          <w:sz w:val="24"/>
          <w:szCs w:val="24"/>
        </w:rPr>
        <w:t>одаци у електронској форми</w:t>
      </w:r>
      <w:r>
        <w:rPr>
          <w:rFonts w:ascii="Times New Roman" w:hAnsi="Times New Roman" w:cs="Times New Roman"/>
          <w:sz w:val="24"/>
          <w:szCs w:val="24"/>
        </w:rPr>
        <w:t xml:space="preserve"> безбеднији </w:t>
      </w:r>
      <w:r w:rsidRPr="00425939">
        <w:rPr>
          <w:rFonts w:ascii="Times New Roman" w:hAnsi="Times New Roman" w:cs="Times New Roman"/>
          <w:sz w:val="24"/>
          <w:szCs w:val="24"/>
        </w:rPr>
        <w:t>него у папирној</w:t>
      </w:r>
      <w:r>
        <w:rPr>
          <w:rFonts w:ascii="Times New Roman" w:hAnsi="Times New Roman" w:cs="Times New Roman"/>
          <w:sz w:val="24"/>
          <w:szCs w:val="24"/>
        </w:rPr>
        <w:t>, имајући у виду да</w:t>
      </w:r>
      <w:r>
        <w:rPr>
          <w:rFonts w:ascii="Times New Roman" w:hAnsi="Times New Roman" w:cs="Times New Roman"/>
          <w:sz w:val="24"/>
          <w:szCs w:val="24"/>
        </w:rPr>
        <w:t xml:space="preserve"> за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папирну форм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25939">
        <w:rPr>
          <w:rFonts w:ascii="Times New Roman" w:hAnsi="Times New Roman" w:cs="Times New Roman"/>
          <w:sz w:val="24"/>
          <w:szCs w:val="24"/>
        </w:rPr>
        <w:t xml:space="preserve"> не</w:t>
      </w:r>
      <w:r>
        <w:rPr>
          <w:rFonts w:ascii="Times New Roman" w:hAnsi="Times New Roman" w:cs="Times New Roman"/>
          <w:sz w:val="24"/>
          <w:szCs w:val="24"/>
        </w:rPr>
        <w:t xml:space="preserve"> постоји</w:t>
      </w:r>
      <w:r w:rsidRPr="00425939">
        <w:rPr>
          <w:rFonts w:ascii="Times New Roman" w:hAnsi="Times New Roman" w:cs="Times New Roman"/>
          <w:sz w:val="24"/>
          <w:szCs w:val="24"/>
        </w:rPr>
        <w:t xml:space="preserve"> никакав траг да </w:t>
      </w:r>
      <w:r>
        <w:rPr>
          <w:rFonts w:ascii="Times New Roman" w:hAnsi="Times New Roman" w:cs="Times New Roman"/>
          <w:sz w:val="24"/>
          <w:szCs w:val="24"/>
        </w:rPr>
        <w:t xml:space="preserve">је неко приступио </w:t>
      </w:r>
      <w:r w:rsidRPr="00425939">
        <w:rPr>
          <w:rFonts w:ascii="Times New Roman" w:hAnsi="Times New Roman" w:cs="Times New Roman"/>
          <w:sz w:val="24"/>
          <w:szCs w:val="24"/>
        </w:rPr>
        <w:t xml:space="preserve">подацима, док у дигиталном системима постоји траг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425939">
        <w:rPr>
          <w:rFonts w:ascii="Times New Roman" w:hAnsi="Times New Roman" w:cs="Times New Roman"/>
          <w:sz w:val="24"/>
          <w:szCs w:val="24"/>
        </w:rPr>
        <w:t xml:space="preserve">ко и када је приступао подацима. </w:t>
      </w:r>
      <w:r>
        <w:rPr>
          <w:rFonts w:ascii="Times New Roman" w:hAnsi="Times New Roman" w:cs="Times New Roman"/>
          <w:sz w:val="24"/>
          <w:szCs w:val="24"/>
        </w:rPr>
        <w:t xml:space="preserve">Лекари већ раде у </w:t>
      </w:r>
      <w:r w:rsidRPr="00425939">
        <w:rPr>
          <w:rFonts w:ascii="Times New Roman" w:hAnsi="Times New Roman" w:cs="Times New Roman"/>
          <w:sz w:val="24"/>
          <w:szCs w:val="24"/>
        </w:rPr>
        <w:t>локалн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25939">
        <w:rPr>
          <w:rFonts w:ascii="Times New Roman" w:hAnsi="Times New Roman" w:cs="Times New Roman"/>
          <w:sz w:val="24"/>
          <w:szCs w:val="24"/>
        </w:rPr>
        <w:t>м инфо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25939">
        <w:rPr>
          <w:rFonts w:ascii="Times New Roman" w:hAnsi="Times New Roman" w:cs="Times New Roman"/>
          <w:sz w:val="24"/>
          <w:szCs w:val="24"/>
        </w:rPr>
        <w:t>маци</w:t>
      </w:r>
      <w:r w:rsidRPr="00425939">
        <w:rPr>
          <w:rFonts w:ascii="Times New Roman" w:hAnsi="Times New Roman" w:cs="Times New Roman"/>
          <w:sz w:val="24"/>
          <w:szCs w:val="24"/>
        </w:rPr>
        <w:t>оним системима</w:t>
      </w:r>
      <w:r>
        <w:rPr>
          <w:rFonts w:ascii="Times New Roman" w:hAnsi="Times New Roman" w:cs="Times New Roman"/>
          <w:sz w:val="24"/>
          <w:szCs w:val="24"/>
        </w:rPr>
        <w:t xml:space="preserve"> и ову е</w:t>
      </w:r>
      <w:r w:rsidRPr="00425939">
        <w:rPr>
          <w:rFonts w:ascii="Times New Roman" w:hAnsi="Times New Roman" w:cs="Times New Roman"/>
          <w:sz w:val="24"/>
          <w:szCs w:val="24"/>
        </w:rPr>
        <w:t xml:space="preserve">лектронску информацију </w:t>
      </w:r>
      <w:r>
        <w:rPr>
          <w:rFonts w:ascii="Times New Roman" w:hAnsi="Times New Roman" w:cs="Times New Roman"/>
          <w:sz w:val="24"/>
          <w:szCs w:val="24"/>
        </w:rPr>
        <w:t xml:space="preserve">о боловању </w:t>
      </w:r>
      <w:r>
        <w:rPr>
          <w:rFonts w:ascii="Times New Roman" w:hAnsi="Times New Roman" w:cs="Times New Roman"/>
          <w:sz w:val="24"/>
          <w:szCs w:val="24"/>
        </w:rPr>
        <w:t xml:space="preserve">само </w:t>
      </w:r>
      <w:r>
        <w:rPr>
          <w:rFonts w:ascii="Times New Roman" w:hAnsi="Times New Roman" w:cs="Times New Roman"/>
          <w:sz w:val="24"/>
          <w:szCs w:val="24"/>
        </w:rPr>
        <w:t xml:space="preserve">треба да </w:t>
      </w:r>
      <w:r w:rsidRPr="00425939">
        <w:rPr>
          <w:rFonts w:ascii="Times New Roman" w:hAnsi="Times New Roman" w:cs="Times New Roman"/>
          <w:sz w:val="24"/>
          <w:szCs w:val="24"/>
        </w:rPr>
        <w:t>просле</w:t>
      </w:r>
      <w:r>
        <w:rPr>
          <w:rFonts w:ascii="Times New Roman" w:hAnsi="Times New Roman" w:cs="Times New Roman"/>
          <w:sz w:val="24"/>
          <w:szCs w:val="24"/>
        </w:rPr>
        <w:t>де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послодавцима</w:t>
      </w:r>
      <w:r>
        <w:rPr>
          <w:rFonts w:ascii="Times New Roman" w:hAnsi="Times New Roman" w:cs="Times New Roman"/>
          <w:sz w:val="24"/>
          <w:szCs w:val="24"/>
        </w:rPr>
        <w:t xml:space="preserve">, тако да њима није потребна </w:t>
      </w:r>
      <w:r>
        <w:rPr>
          <w:rFonts w:ascii="Times New Roman" w:hAnsi="Times New Roman" w:cs="Times New Roman"/>
          <w:sz w:val="24"/>
          <w:szCs w:val="24"/>
        </w:rPr>
        <w:t xml:space="preserve">посебна </w:t>
      </w:r>
      <w:r>
        <w:rPr>
          <w:rFonts w:ascii="Times New Roman" w:hAnsi="Times New Roman" w:cs="Times New Roman"/>
          <w:sz w:val="24"/>
          <w:szCs w:val="24"/>
        </w:rPr>
        <w:t xml:space="preserve">обука за то. </w:t>
      </w:r>
      <w:r w:rsidRPr="00425939">
        <w:rPr>
          <w:rFonts w:ascii="Times New Roman" w:hAnsi="Times New Roman" w:cs="Times New Roman"/>
          <w:sz w:val="24"/>
          <w:szCs w:val="24"/>
        </w:rPr>
        <w:t xml:space="preserve">Највећа едукација </w:t>
      </w:r>
      <w:r>
        <w:rPr>
          <w:rFonts w:ascii="Times New Roman" w:hAnsi="Times New Roman" w:cs="Times New Roman"/>
          <w:sz w:val="24"/>
          <w:szCs w:val="24"/>
        </w:rPr>
        <w:t>је потреб</w:t>
      </w:r>
      <w:r w:rsidRPr="00425939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5939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25939">
        <w:rPr>
          <w:rFonts w:ascii="Times New Roman" w:hAnsi="Times New Roman" w:cs="Times New Roman"/>
          <w:sz w:val="24"/>
          <w:szCs w:val="24"/>
        </w:rPr>
        <w:t>лодавцима</w:t>
      </w:r>
      <w:r>
        <w:rPr>
          <w:rFonts w:ascii="Times New Roman" w:hAnsi="Times New Roman" w:cs="Times New Roman"/>
          <w:sz w:val="24"/>
          <w:szCs w:val="24"/>
        </w:rPr>
        <w:t xml:space="preserve"> јер</w:t>
      </w:r>
      <w:r w:rsidRPr="00425939">
        <w:rPr>
          <w:rFonts w:ascii="Times New Roman" w:hAnsi="Times New Roman" w:cs="Times New Roman"/>
          <w:sz w:val="24"/>
          <w:szCs w:val="24"/>
        </w:rPr>
        <w:t xml:space="preserve"> они имају нови систем и те </w:t>
      </w:r>
      <w:r>
        <w:rPr>
          <w:rFonts w:ascii="Times New Roman" w:hAnsi="Times New Roman" w:cs="Times New Roman"/>
          <w:sz w:val="24"/>
          <w:szCs w:val="24"/>
        </w:rPr>
        <w:t>обуке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ће бити </w:t>
      </w:r>
      <w:r w:rsidRPr="00425939">
        <w:rPr>
          <w:rFonts w:ascii="Times New Roman" w:hAnsi="Times New Roman" w:cs="Times New Roman"/>
          <w:sz w:val="24"/>
          <w:szCs w:val="24"/>
        </w:rPr>
        <w:t>одржане</w:t>
      </w:r>
      <w:r>
        <w:rPr>
          <w:rFonts w:ascii="Times New Roman" w:hAnsi="Times New Roman" w:cs="Times New Roman"/>
          <w:sz w:val="24"/>
          <w:szCs w:val="24"/>
        </w:rPr>
        <w:t>. 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25939">
        <w:rPr>
          <w:rFonts w:ascii="Times New Roman" w:hAnsi="Times New Roman" w:cs="Times New Roman"/>
          <w:sz w:val="24"/>
          <w:szCs w:val="24"/>
        </w:rPr>
        <w:t xml:space="preserve"> верује да ће бити препреке у коришћењу </w:t>
      </w:r>
      <w:r>
        <w:rPr>
          <w:rFonts w:ascii="Times New Roman" w:hAnsi="Times New Roman" w:cs="Times New Roman"/>
          <w:sz w:val="24"/>
          <w:szCs w:val="24"/>
        </w:rPr>
        <w:t xml:space="preserve">овог </w:t>
      </w:r>
      <w:r w:rsidRPr="00425939">
        <w:rPr>
          <w:rFonts w:ascii="Times New Roman" w:hAnsi="Times New Roman" w:cs="Times New Roman"/>
          <w:sz w:val="24"/>
          <w:szCs w:val="24"/>
        </w:rPr>
        <w:t xml:space="preserve">информационог система. </w:t>
      </w:r>
      <w:r>
        <w:rPr>
          <w:rFonts w:ascii="Times New Roman" w:hAnsi="Times New Roman" w:cs="Times New Roman"/>
          <w:sz w:val="24"/>
          <w:szCs w:val="24"/>
        </w:rPr>
        <w:t>У вези са поменутом проценом</w:t>
      </w:r>
      <w:r w:rsidRPr="00425939">
        <w:rPr>
          <w:rFonts w:ascii="Times New Roman" w:hAnsi="Times New Roman" w:cs="Times New Roman"/>
          <w:sz w:val="24"/>
          <w:szCs w:val="24"/>
        </w:rPr>
        <w:t xml:space="preserve"> утицаја на заштиту података о личности</w:t>
      </w:r>
      <w:r>
        <w:rPr>
          <w:rFonts w:ascii="Times New Roman" w:hAnsi="Times New Roman" w:cs="Times New Roman"/>
          <w:sz w:val="24"/>
          <w:szCs w:val="24"/>
        </w:rPr>
        <w:t>, рекао</w:t>
      </w:r>
      <w:r w:rsidRPr="00425939">
        <w:rPr>
          <w:rFonts w:ascii="Times New Roman" w:hAnsi="Times New Roman" w:cs="Times New Roman"/>
          <w:sz w:val="24"/>
          <w:szCs w:val="24"/>
        </w:rPr>
        <w:t xml:space="preserve"> је </w:t>
      </w:r>
      <w:r>
        <w:rPr>
          <w:rFonts w:ascii="Times New Roman" w:hAnsi="Times New Roman" w:cs="Times New Roman"/>
          <w:sz w:val="24"/>
          <w:szCs w:val="24"/>
        </w:rPr>
        <w:t xml:space="preserve">да је она </w:t>
      </w:r>
      <w:r w:rsidRPr="00425939">
        <w:rPr>
          <w:rFonts w:ascii="Times New Roman" w:hAnsi="Times New Roman" w:cs="Times New Roman"/>
          <w:sz w:val="24"/>
          <w:szCs w:val="24"/>
        </w:rPr>
        <w:t xml:space="preserve">готова и </w:t>
      </w:r>
      <w:r>
        <w:rPr>
          <w:rFonts w:ascii="Times New Roman" w:hAnsi="Times New Roman" w:cs="Times New Roman"/>
          <w:sz w:val="24"/>
          <w:szCs w:val="24"/>
        </w:rPr>
        <w:t>да ће бити</w:t>
      </w:r>
      <w:r>
        <w:rPr>
          <w:rFonts w:ascii="Times New Roman" w:hAnsi="Times New Roman" w:cs="Times New Roman"/>
          <w:sz w:val="24"/>
          <w:szCs w:val="24"/>
        </w:rPr>
        <w:t xml:space="preserve"> објављена када се закон донесе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25939">
        <w:rPr>
          <w:rFonts w:ascii="Times New Roman" w:hAnsi="Times New Roman" w:cs="Times New Roman"/>
          <w:sz w:val="24"/>
          <w:szCs w:val="24"/>
        </w:rPr>
        <w:t>пре примене</w:t>
      </w:r>
      <w:r>
        <w:rPr>
          <w:rFonts w:ascii="Times New Roman" w:hAnsi="Times New Roman" w:cs="Times New Roman"/>
          <w:sz w:val="24"/>
          <w:szCs w:val="24"/>
        </w:rPr>
        <w:t xml:space="preserve"> закона.</w:t>
      </w:r>
    </w:p>
    <w:p w:rsidR="0010641F" w:rsidRPr="0010641F" w:rsidRDefault="002D169A" w:rsidP="001064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>Поводом ове тачке дневног ре</w:t>
      </w:r>
      <w:r w:rsidRPr="00425939">
        <w:rPr>
          <w:rFonts w:ascii="Times New Roman" w:hAnsi="Times New Roman" w:cs="Times New Roman"/>
          <w:sz w:val="24"/>
          <w:szCs w:val="24"/>
        </w:rPr>
        <w:t>да није било више предлога ни дискусије.</w:t>
      </w:r>
      <w:r>
        <w:rPr>
          <w:rFonts w:ascii="Times New Roman" w:hAnsi="Times New Roman" w:cs="Times New Roman"/>
          <w:sz w:val="24"/>
          <w:szCs w:val="24"/>
        </w:rPr>
        <w:t xml:space="preserve"> Председник Одбора је закључио претрес о овом предогу закона и позвао чланове Одбора да се изјасне о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редлогу закона.</w:t>
      </w:r>
    </w:p>
    <w:p w:rsidR="007A0A85" w:rsidRPr="001A7017" w:rsidRDefault="002D169A" w:rsidP="001A70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Одбор је, у складу са чланом 155. став 2. Пословника Народне скупштине, одлучио већином гласова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Pr="00425939">
        <w:rPr>
          <w:rFonts w:ascii="Times New Roman" w:hAnsi="Times New Roman" w:cs="Times New Roman"/>
          <w:sz w:val="24"/>
          <w:szCs w:val="24"/>
        </w:rPr>
        <w:t>12, проти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25939">
        <w:rPr>
          <w:rFonts w:ascii="Times New Roman" w:hAnsi="Times New Roman" w:cs="Times New Roman"/>
          <w:sz w:val="24"/>
          <w:szCs w:val="24"/>
        </w:rPr>
        <w:t xml:space="preserve"> 1, уздржан 1, од </w:t>
      </w:r>
      <w:r>
        <w:rPr>
          <w:rFonts w:ascii="Times New Roman" w:hAnsi="Times New Roman" w:cs="Times New Roman"/>
          <w:sz w:val="24"/>
          <w:szCs w:val="24"/>
        </w:rPr>
        <w:t xml:space="preserve">укупно </w:t>
      </w:r>
      <w:r w:rsidRPr="00425939">
        <w:rPr>
          <w:rFonts w:ascii="Times New Roman" w:hAnsi="Times New Roman" w:cs="Times New Roman"/>
          <w:sz w:val="24"/>
          <w:szCs w:val="24"/>
        </w:rPr>
        <w:t xml:space="preserve">14 </w:t>
      </w:r>
      <w:r>
        <w:rPr>
          <w:rFonts w:ascii="Times New Roman" w:hAnsi="Times New Roman" w:cs="Times New Roman"/>
          <w:sz w:val="24"/>
          <w:szCs w:val="24"/>
        </w:rPr>
        <w:t xml:space="preserve">присутних) </w:t>
      </w:r>
      <w:r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да предложи Народној скупштини да прихвати </w:t>
      </w:r>
      <w:r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Предлог закона о размени података,</w:t>
      </w:r>
      <w:r w:rsidRPr="002648DB">
        <w:rPr>
          <w:color w:val="000000"/>
          <w:lang w:val="sr-Cyrl-CS" w:eastAsia="sr-Cyrl-CS"/>
        </w:rPr>
        <w:t xml:space="preserve"> </w:t>
      </w:r>
      <w:r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докумената и обавештења у случају наступања привремене спречености за рад коришћењем софтверског решења </w:t>
      </w:r>
      <w:r w:rsidRPr="007A0A8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„</w:t>
      </w:r>
      <w:r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е-Боловање- Послодава</w:t>
      </w:r>
      <w:r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ц, у начелу.</w:t>
      </w:r>
    </w:p>
    <w:p w:rsidR="007A0A85" w:rsidRDefault="002D169A" w:rsidP="007A0A85">
      <w:pPr>
        <w:tabs>
          <w:tab w:val="left" w:pos="1440"/>
        </w:tabs>
        <w:jc w:val="both"/>
        <w:rPr>
          <w:b/>
          <w:color w:val="000000"/>
          <w:lang w:val="sr-Cyrl-CS" w:eastAsia="sr-Cyrl-CS"/>
        </w:rPr>
      </w:pPr>
      <w:r>
        <w:rPr>
          <w:bCs/>
          <w:lang w:val="ru-RU"/>
        </w:rPr>
        <w:t xml:space="preserve"> </w:t>
      </w:r>
      <w:r>
        <w:rPr>
          <w:bCs/>
          <w:lang w:val="ru-RU"/>
        </w:rPr>
        <w:tab/>
      </w:r>
    </w:p>
    <w:p w:rsidR="004D5E20" w:rsidRDefault="002D169A" w:rsidP="00FA46EF">
      <w:pPr>
        <w:tabs>
          <w:tab w:val="left" w:pos="142"/>
        </w:tabs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425939">
        <w:rPr>
          <w:rFonts w:ascii="Times New Roman" w:eastAsia="Times New Roman" w:hAnsi="Times New Roman" w:cs="Times New Roman"/>
          <w:b/>
          <w:sz w:val="24"/>
          <w:szCs w:val="24"/>
        </w:rPr>
        <w:t xml:space="preserve">Друга тачка дневног реда: </w:t>
      </w:r>
      <w:r w:rsidRPr="0042593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Разно</w:t>
      </w:r>
    </w:p>
    <w:p w:rsidR="00BA748C" w:rsidRPr="00425939" w:rsidRDefault="002D169A" w:rsidP="00FA46EF">
      <w:pPr>
        <w:tabs>
          <w:tab w:val="left" w:pos="142"/>
        </w:tabs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</w:p>
    <w:p w:rsidR="00BA748C" w:rsidRPr="00BA748C" w:rsidRDefault="002D169A" w:rsidP="00BA748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Председник Одбора др Муамер Бачевац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A748C">
        <w:rPr>
          <w:rFonts w:ascii="Times New Roman" w:hAnsi="Times New Roman" w:cs="Times New Roman"/>
          <w:sz w:val="24"/>
          <w:szCs w:val="24"/>
        </w:rPr>
        <w:t>баве</w:t>
      </w:r>
      <w:r>
        <w:rPr>
          <w:rFonts w:ascii="Times New Roman" w:hAnsi="Times New Roman" w:cs="Times New Roman"/>
          <w:sz w:val="24"/>
          <w:szCs w:val="24"/>
        </w:rPr>
        <w:t xml:space="preserve">стио </w:t>
      </w:r>
      <w:r>
        <w:rPr>
          <w:rFonts w:ascii="Times New Roman" w:hAnsi="Times New Roman" w:cs="Times New Roman"/>
          <w:sz w:val="24"/>
          <w:szCs w:val="24"/>
        </w:rPr>
        <w:t>је д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Одбору </w:t>
      </w:r>
      <w:r w:rsidRPr="00BA748C">
        <w:rPr>
          <w:rFonts w:ascii="Times New Roman" w:hAnsi="Times New Roman" w:cs="Times New Roman"/>
          <w:sz w:val="24"/>
          <w:szCs w:val="24"/>
        </w:rPr>
        <w:t>предстоји седница у појед</w:t>
      </w:r>
      <w:r>
        <w:rPr>
          <w:rFonts w:ascii="Times New Roman" w:hAnsi="Times New Roman" w:cs="Times New Roman"/>
          <w:sz w:val="24"/>
          <w:szCs w:val="24"/>
        </w:rPr>
        <w:t>иностима о овом предлогу закона, као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48C">
        <w:rPr>
          <w:rFonts w:ascii="Times New Roman" w:hAnsi="Times New Roman" w:cs="Times New Roman"/>
          <w:sz w:val="24"/>
          <w:szCs w:val="24"/>
        </w:rPr>
        <w:t>разматрање Информације о раду М</w:t>
      </w:r>
      <w:r>
        <w:rPr>
          <w:rFonts w:ascii="Times New Roman" w:hAnsi="Times New Roman" w:cs="Times New Roman"/>
          <w:sz w:val="24"/>
          <w:szCs w:val="24"/>
        </w:rPr>
        <w:t>инистарства здравља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BA748C">
        <w:rPr>
          <w:rFonts w:ascii="Times New Roman" w:hAnsi="Times New Roman" w:cs="Times New Roman"/>
          <w:sz w:val="24"/>
          <w:szCs w:val="24"/>
        </w:rPr>
        <w:t xml:space="preserve"> пристиглих представки.</w:t>
      </w:r>
      <w:r>
        <w:rPr>
          <w:rFonts w:ascii="Times New Roman" w:hAnsi="Times New Roman" w:cs="Times New Roman"/>
          <w:sz w:val="24"/>
          <w:szCs w:val="24"/>
        </w:rPr>
        <w:t xml:space="preserve"> Потом је поводом ове тачке дневног реда дао реч члановима Одбора.</w:t>
      </w:r>
    </w:p>
    <w:p w:rsidR="005E56FB" w:rsidRDefault="002D169A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Јелена Спирић </w:t>
      </w:r>
      <w:r>
        <w:rPr>
          <w:rFonts w:ascii="Times New Roman" w:hAnsi="Times New Roman" w:cs="Times New Roman"/>
          <w:sz w:val="24"/>
          <w:szCs w:val="24"/>
        </w:rPr>
        <w:t xml:space="preserve">је изнела да је </w:t>
      </w:r>
      <w:r>
        <w:rPr>
          <w:rFonts w:ascii="Times New Roman" w:hAnsi="Times New Roman" w:cs="Times New Roman"/>
          <w:sz w:val="24"/>
          <w:szCs w:val="24"/>
        </w:rPr>
        <w:t xml:space="preserve">очекивала </w:t>
      </w:r>
      <w:r>
        <w:rPr>
          <w:rFonts w:ascii="Times New Roman" w:hAnsi="Times New Roman" w:cs="Times New Roman"/>
          <w:sz w:val="24"/>
          <w:szCs w:val="24"/>
        </w:rPr>
        <w:t xml:space="preserve">да ће тема </w:t>
      </w:r>
      <w:r>
        <w:rPr>
          <w:rFonts w:ascii="Times New Roman" w:hAnsi="Times New Roman" w:cs="Times New Roman"/>
          <w:sz w:val="24"/>
          <w:szCs w:val="24"/>
        </w:rPr>
        <w:t xml:space="preserve">на овој седници Одбора </w:t>
      </w:r>
      <w:r>
        <w:rPr>
          <w:rFonts w:ascii="Times New Roman" w:hAnsi="Times New Roman" w:cs="Times New Roman"/>
          <w:sz w:val="24"/>
          <w:szCs w:val="24"/>
        </w:rPr>
        <w:t>бити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скорашња </w:t>
      </w:r>
      <w:r>
        <w:rPr>
          <w:rFonts w:ascii="Times New Roman" w:hAnsi="Times New Roman" w:cs="Times New Roman"/>
          <w:sz w:val="24"/>
          <w:szCs w:val="24"/>
        </w:rPr>
        <w:t>наредба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Министарства здравља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увођењ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треће смене у домовима здравља, </w:t>
      </w:r>
      <w:r>
        <w:rPr>
          <w:rFonts w:ascii="Times New Roman" w:hAnsi="Times New Roman" w:cs="Times New Roman"/>
          <w:sz w:val="24"/>
          <w:szCs w:val="24"/>
        </w:rPr>
        <w:t>која је</w:t>
      </w:r>
      <w:r>
        <w:rPr>
          <w:rFonts w:ascii="Times New Roman" w:hAnsi="Times New Roman" w:cs="Times New Roman"/>
          <w:sz w:val="24"/>
          <w:szCs w:val="24"/>
        </w:rPr>
        <w:t xml:space="preserve"> у супротности са </w:t>
      </w:r>
      <w:r>
        <w:rPr>
          <w:rFonts w:ascii="Times New Roman" w:hAnsi="Times New Roman" w:cs="Times New Roman"/>
          <w:sz w:val="24"/>
          <w:szCs w:val="24"/>
        </w:rPr>
        <w:t xml:space="preserve">чланом 3. </w:t>
      </w:r>
      <w:r>
        <w:rPr>
          <w:rFonts w:ascii="Times New Roman" w:hAnsi="Times New Roman" w:cs="Times New Roman"/>
          <w:sz w:val="24"/>
          <w:szCs w:val="24"/>
        </w:rPr>
        <w:t>Одлук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 радном времену здравствених установа, </w:t>
      </w:r>
      <w:r>
        <w:rPr>
          <w:rFonts w:ascii="Times New Roman" w:hAnsi="Times New Roman" w:cs="Times New Roman"/>
          <w:sz w:val="24"/>
          <w:szCs w:val="24"/>
        </w:rPr>
        <w:t>који</w:t>
      </w:r>
      <w:r>
        <w:rPr>
          <w:rFonts w:ascii="Times New Roman" w:hAnsi="Times New Roman" w:cs="Times New Roman"/>
          <w:sz w:val="24"/>
          <w:szCs w:val="24"/>
        </w:rPr>
        <w:t xml:space="preserve">м се </w:t>
      </w:r>
      <w:r>
        <w:rPr>
          <w:rFonts w:ascii="Times New Roman" w:hAnsi="Times New Roman" w:cs="Times New Roman"/>
          <w:sz w:val="24"/>
          <w:szCs w:val="24"/>
        </w:rPr>
        <w:t>јасно наводи да је радно време д</w:t>
      </w:r>
      <w:r>
        <w:rPr>
          <w:rFonts w:ascii="Times New Roman" w:hAnsi="Times New Roman" w:cs="Times New Roman"/>
          <w:sz w:val="24"/>
          <w:szCs w:val="24"/>
        </w:rPr>
        <w:t xml:space="preserve">омова здравља радним данима од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до 20</w:t>
      </w:r>
      <w:r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часова, а викендом од 8</w:t>
      </w:r>
      <w:r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до 18</w:t>
      </w:r>
      <w:r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часова.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тим у вези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упитала</w:t>
      </w:r>
      <w:r>
        <w:rPr>
          <w:rFonts w:ascii="Times New Roman" w:hAnsi="Times New Roman" w:cs="Times New Roman"/>
          <w:sz w:val="24"/>
          <w:szCs w:val="24"/>
        </w:rPr>
        <w:t xml:space="preserve"> је</w:t>
      </w:r>
      <w:r>
        <w:rPr>
          <w:rFonts w:ascii="Times New Roman" w:hAnsi="Times New Roman" w:cs="Times New Roman"/>
          <w:sz w:val="24"/>
          <w:szCs w:val="24"/>
        </w:rPr>
        <w:t xml:space="preserve"> којим </w:t>
      </w:r>
      <w:r>
        <w:rPr>
          <w:rFonts w:ascii="Times New Roman" w:hAnsi="Times New Roman" w:cs="Times New Roman"/>
          <w:sz w:val="24"/>
          <w:szCs w:val="24"/>
        </w:rPr>
        <w:t xml:space="preserve">актом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>
        <w:rPr>
          <w:rFonts w:ascii="Times New Roman" w:hAnsi="Times New Roman" w:cs="Times New Roman"/>
          <w:sz w:val="24"/>
          <w:szCs w:val="24"/>
        </w:rPr>
        <w:t>дефинисана трећа смена у домо</w:t>
      </w:r>
      <w:r>
        <w:rPr>
          <w:rFonts w:ascii="Times New Roman" w:hAnsi="Times New Roman" w:cs="Times New Roman"/>
          <w:sz w:val="24"/>
          <w:szCs w:val="24"/>
        </w:rPr>
        <w:t>вима здравља</w:t>
      </w:r>
      <w:r>
        <w:rPr>
          <w:rFonts w:ascii="Times New Roman" w:hAnsi="Times New Roman" w:cs="Times New Roman"/>
          <w:sz w:val="24"/>
          <w:szCs w:val="24"/>
        </w:rPr>
        <w:t xml:space="preserve"> и додала да је ова наредба чисто популистичка и да ће само додатно урушити здравствени систем, посебно ако се има у виду да су д</w:t>
      </w:r>
      <w:r>
        <w:rPr>
          <w:rFonts w:ascii="Times New Roman" w:hAnsi="Times New Roman" w:cs="Times New Roman"/>
          <w:sz w:val="24"/>
          <w:szCs w:val="24"/>
        </w:rPr>
        <w:t xml:space="preserve">омови здравља у блокади, </w:t>
      </w:r>
      <w:r>
        <w:rPr>
          <w:rFonts w:ascii="Times New Roman" w:hAnsi="Times New Roman" w:cs="Times New Roman"/>
          <w:sz w:val="24"/>
          <w:szCs w:val="24"/>
        </w:rPr>
        <w:t>да постоје дуге листе</w:t>
      </w:r>
      <w:r>
        <w:rPr>
          <w:rFonts w:ascii="Times New Roman" w:hAnsi="Times New Roman" w:cs="Times New Roman"/>
          <w:sz w:val="24"/>
          <w:szCs w:val="24"/>
        </w:rPr>
        <w:t xml:space="preserve"> чека</w:t>
      </w:r>
      <w:r>
        <w:rPr>
          <w:rFonts w:ascii="Times New Roman" w:hAnsi="Times New Roman" w:cs="Times New Roman"/>
          <w:sz w:val="24"/>
          <w:szCs w:val="24"/>
        </w:rPr>
        <w:t>ња</w:t>
      </w:r>
      <w:r>
        <w:rPr>
          <w:rFonts w:ascii="Times New Roman" w:hAnsi="Times New Roman" w:cs="Times New Roman"/>
          <w:sz w:val="24"/>
          <w:szCs w:val="24"/>
        </w:rPr>
        <w:t xml:space="preserve"> на операције кука и колена, на магнете,</w:t>
      </w:r>
      <w:r>
        <w:rPr>
          <w:rFonts w:ascii="Times New Roman" w:hAnsi="Times New Roman" w:cs="Times New Roman"/>
          <w:sz w:val="24"/>
          <w:szCs w:val="24"/>
        </w:rPr>
        <w:t xml:space="preserve"> као и на то да се у болницама </w:t>
      </w:r>
      <w:r>
        <w:rPr>
          <w:rFonts w:ascii="Times New Roman" w:hAnsi="Times New Roman" w:cs="Times New Roman"/>
          <w:sz w:val="24"/>
          <w:szCs w:val="24"/>
        </w:rPr>
        <w:t xml:space="preserve">једу </w:t>
      </w:r>
      <w:r>
        <w:rPr>
          <w:rFonts w:ascii="Times New Roman" w:hAnsi="Times New Roman" w:cs="Times New Roman"/>
          <w:sz w:val="24"/>
          <w:szCs w:val="24"/>
        </w:rPr>
        <w:t>''</w:t>
      </w:r>
      <w:r>
        <w:rPr>
          <w:rFonts w:ascii="Times New Roman" w:hAnsi="Times New Roman" w:cs="Times New Roman"/>
          <w:sz w:val="24"/>
          <w:szCs w:val="24"/>
        </w:rPr>
        <w:t>сплачине</w:t>
      </w:r>
      <w:r>
        <w:rPr>
          <w:rFonts w:ascii="Times New Roman" w:hAnsi="Times New Roman" w:cs="Times New Roman"/>
          <w:sz w:val="24"/>
          <w:szCs w:val="24"/>
        </w:rPr>
        <w:t>''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да смо </w:t>
      </w:r>
      <w:r>
        <w:rPr>
          <w:rFonts w:ascii="Times New Roman" w:hAnsi="Times New Roman" w:cs="Times New Roman"/>
          <w:sz w:val="24"/>
          <w:szCs w:val="24"/>
        </w:rPr>
        <w:t>последњи у Европи по трансплантацији органа.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Упозорила је</w:t>
      </w:r>
      <w:r>
        <w:rPr>
          <w:rFonts w:ascii="Times New Roman" w:hAnsi="Times New Roman" w:cs="Times New Roman"/>
          <w:sz w:val="24"/>
          <w:szCs w:val="24"/>
        </w:rPr>
        <w:t xml:space="preserve"> на појаву која се дешава</w:t>
      </w:r>
      <w:r>
        <w:rPr>
          <w:rFonts w:ascii="Times New Roman" w:hAnsi="Times New Roman" w:cs="Times New Roman"/>
          <w:sz w:val="24"/>
          <w:szCs w:val="24"/>
        </w:rPr>
        <w:t xml:space="preserve"> последњих годину дана</w:t>
      </w:r>
      <w:r>
        <w:rPr>
          <w:rFonts w:ascii="Times New Roman" w:hAnsi="Times New Roman" w:cs="Times New Roman"/>
          <w:sz w:val="24"/>
          <w:szCs w:val="24"/>
        </w:rPr>
        <w:t xml:space="preserve">, а тиче се </w:t>
      </w:r>
      <w:r>
        <w:rPr>
          <w:rFonts w:ascii="Times New Roman" w:hAnsi="Times New Roman" w:cs="Times New Roman"/>
          <w:sz w:val="24"/>
          <w:szCs w:val="24"/>
        </w:rPr>
        <w:t>смене</w:t>
      </w:r>
      <w:r>
        <w:rPr>
          <w:rFonts w:ascii="Times New Roman" w:hAnsi="Times New Roman" w:cs="Times New Roman"/>
          <w:sz w:val="24"/>
          <w:szCs w:val="24"/>
        </w:rPr>
        <w:t xml:space="preserve"> професор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 врхунски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стручња</w:t>
      </w:r>
      <w:r>
        <w:rPr>
          <w:rFonts w:ascii="Times New Roman" w:hAnsi="Times New Roman" w:cs="Times New Roman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само зато </w:t>
      </w:r>
      <w:r>
        <w:rPr>
          <w:rFonts w:ascii="Times New Roman" w:hAnsi="Times New Roman" w:cs="Times New Roman"/>
          <w:sz w:val="24"/>
          <w:szCs w:val="24"/>
        </w:rPr>
        <w:t>јер не желе да буду припадници вла</w:t>
      </w:r>
      <w:r>
        <w:rPr>
          <w:rFonts w:ascii="Times New Roman" w:hAnsi="Times New Roman" w:cs="Times New Roman"/>
          <w:sz w:val="24"/>
          <w:szCs w:val="24"/>
        </w:rPr>
        <w:t>дајуће странке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коју овај одбор немо посматра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Изјавила је да власт д</w:t>
      </w:r>
      <w:r>
        <w:rPr>
          <w:rFonts w:ascii="Times New Roman" w:hAnsi="Times New Roman" w:cs="Times New Roman"/>
          <w:sz w:val="24"/>
          <w:szCs w:val="24"/>
        </w:rPr>
        <w:t>еградира лекар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који одају пошту настрадалима у Новом Саду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које је </w:t>
      </w:r>
      <w:r>
        <w:rPr>
          <w:rFonts w:ascii="Times New Roman" w:hAnsi="Times New Roman" w:cs="Times New Roman"/>
          <w:sz w:val="24"/>
          <w:szCs w:val="24"/>
        </w:rPr>
        <w:t xml:space="preserve">овај </w:t>
      </w:r>
      <w:r>
        <w:rPr>
          <w:rFonts w:ascii="Times New Roman" w:hAnsi="Times New Roman" w:cs="Times New Roman"/>
          <w:sz w:val="24"/>
          <w:szCs w:val="24"/>
        </w:rPr>
        <w:t xml:space="preserve">режим </w:t>
      </w:r>
      <w:r>
        <w:rPr>
          <w:rFonts w:ascii="Times New Roman" w:hAnsi="Times New Roman" w:cs="Times New Roman"/>
          <w:sz w:val="24"/>
          <w:szCs w:val="24"/>
        </w:rPr>
        <w:t>и власт убила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Затим, </w:t>
      </w:r>
      <w:r>
        <w:rPr>
          <w:rFonts w:ascii="Times New Roman" w:hAnsi="Times New Roman" w:cs="Times New Roman"/>
          <w:sz w:val="24"/>
          <w:szCs w:val="24"/>
        </w:rPr>
        <w:t>упитала је за</w:t>
      </w:r>
      <w:r>
        <w:rPr>
          <w:rFonts w:ascii="Times New Roman" w:hAnsi="Times New Roman" w:cs="Times New Roman"/>
          <w:sz w:val="24"/>
          <w:szCs w:val="24"/>
        </w:rPr>
        <w:t>шт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овај одбор</w:t>
      </w:r>
      <w:r>
        <w:rPr>
          <w:rFonts w:ascii="Times New Roman" w:hAnsi="Times New Roman" w:cs="Times New Roman"/>
          <w:sz w:val="24"/>
          <w:szCs w:val="24"/>
        </w:rPr>
        <w:t xml:space="preserve"> није разматрао представке</w:t>
      </w:r>
      <w:r>
        <w:rPr>
          <w:rFonts w:ascii="Times New Roman" w:hAnsi="Times New Roman" w:cs="Times New Roman"/>
          <w:sz w:val="24"/>
          <w:szCs w:val="24"/>
        </w:rPr>
        <w:t xml:space="preserve"> од априла 2024. до маја 2025. го</w:t>
      </w:r>
      <w:r>
        <w:rPr>
          <w:rFonts w:ascii="Times New Roman" w:hAnsi="Times New Roman" w:cs="Times New Roman"/>
          <w:sz w:val="24"/>
          <w:szCs w:val="24"/>
        </w:rPr>
        <w:t>дине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ада је форми</w:t>
      </w:r>
      <w:r>
        <w:rPr>
          <w:rFonts w:ascii="Times New Roman" w:hAnsi="Times New Roman" w:cs="Times New Roman"/>
          <w:sz w:val="24"/>
          <w:szCs w:val="24"/>
        </w:rPr>
        <w:t>рана Радна група</w:t>
      </w:r>
      <w:r>
        <w:rPr>
          <w:rFonts w:ascii="Times New Roman" w:hAnsi="Times New Roman" w:cs="Times New Roman"/>
          <w:sz w:val="24"/>
          <w:szCs w:val="24"/>
        </w:rPr>
        <w:t xml:space="preserve"> за разматрање пре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ставки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Такође, зашто је представка НОРБСа, поднета </w:t>
      </w:r>
      <w:r>
        <w:rPr>
          <w:rFonts w:ascii="Times New Roman" w:hAnsi="Times New Roman" w:cs="Times New Roman"/>
          <w:sz w:val="24"/>
          <w:szCs w:val="24"/>
        </w:rPr>
        <w:t>је у септембру 2024. године</w:t>
      </w:r>
      <w:r>
        <w:rPr>
          <w:rFonts w:ascii="Times New Roman" w:hAnsi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z w:val="24"/>
          <w:szCs w:val="24"/>
        </w:rPr>
        <w:t xml:space="preserve"> кој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>
        <w:rPr>
          <w:rFonts w:ascii="Times New Roman" w:hAnsi="Times New Roman" w:cs="Times New Roman"/>
          <w:sz w:val="24"/>
          <w:szCs w:val="24"/>
        </w:rPr>
        <w:t xml:space="preserve">су </w:t>
      </w:r>
      <w:r>
        <w:rPr>
          <w:rFonts w:ascii="Times New Roman" w:hAnsi="Times New Roman" w:cs="Times New Roman"/>
          <w:sz w:val="24"/>
          <w:szCs w:val="24"/>
        </w:rPr>
        <w:t>траж</w:t>
      </w:r>
      <w:r>
        <w:rPr>
          <w:rFonts w:ascii="Times New Roman" w:hAnsi="Times New Roman" w:cs="Times New Roman"/>
          <w:sz w:val="24"/>
          <w:szCs w:val="24"/>
        </w:rPr>
        <w:t>или додатна средст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 буџета </w:t>
      </w:r>
      <w:r>
        <w:rPr>
          <w:rFonts w:ascii="Times New Roman" w:hAnsi="Times New Roman" w:cs="Times New Roman"/>
          <w:sz w:val="24"/>
          <w:szCs w:val="24"/>
        </w:rPr>
        <w:t xml:space="preserve">за 2024. годину, </w:t>
      </w:r>
      <w:r>
        <w:rPr>
          <w:rFonts w:ascii="Times New Roman" w:hAnsi="Times New Roman" w:cs="Times New Roman"/>
          <w:sz w:val="24"/>
          <w:szCs w:val="24"/>
        </w:rPr>
        <w:t>обрађен</w:t>
      </w:r>
      <w:r>
        <w:rPr>
          <w:rFonts w:ascii="Times New Roman" w:hAnsi="Times New Roman" w:cs="Times New Roman"/>
          <w:sz w:val="24"/>
          <w:szCs w:val="24"/>
        </w:rPr>
        <w:t>а тек</w:t>
      </w:r>
      <w:r>
        <w:rPr>
          <w:rFonts w:ascii="Times New Roman" w:hAnsi="Times New Roman" w:cs="Times New Roman"/>
          <w:sz w:val="24"/>
          <w:szCs w:val="24"/>
        </w:rPr>
        <w:t xml:space="preserve"> у јуну 2025. године.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Средства за лечење </w:t>
      </w:r>
      <w:r>
        <w:rPr>
          <w:rFonts w:ascii="Times New Roman" w:hAnsi="Times New Roman" w:cs="Times New Roman"/>
          <w:sz w:val="24"/>
          <w:szCs w:val="24"/>
        </w:rPr>
        <w:t>ретких болести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 14,2 милијарде динара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49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тражена још 2022. године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lastRenderedPageBreak/>
        <w:t>нису одобрена, уместо тога је у ове сврхе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прошле и ове године </w:t>
      </w:r>
      <w:r>
        <w:rPr>
          <w:rFonts w:ascii="Times New Roman" w:hAnsi="Times New Roman" w:cs="Times New Roman"/>
          <w:sz w:val="24"/>
          <w:szCs w:val="24"/>
        </w:rPr>
        <w:t xml:space="preserve">из буџета </w:t>
      </w:r>
      <w:r>
        <w:rPr>
          <w:rFonts w:ascii="Times New Roman" w:hAnsi="Times New Roman" w:cs="Times New Roman"/>
          <w:sz w:val="24"/>
          <w:szCs w:val="24"/>
        </w:rPr>
        <w:t>одобрено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 10,2 милијарде динара</w:t>
      </w:r>
      <w:r>
        <w:rPr>
          <w:rFonts w:ascii="Times New Roman" w:hAnsi="Times New Roman" w:cs="Times New Roman"/>
          <w:sz w:val="24"/>
          <w:szCs w:val="24"/>
        </w:rPr>
        <w:t xml:space="preserve"> и поред обећања в</w:t>
      </w:r>
      <w:r>
        <w:rPr>
          <w:rFonts w:ascii="Times New Roman" w:hAnsi="Times New Roman" w:cs="Times New Roman"/>
          <w:sz w:val="24"/>
          <w:szCs w:val="24"/>
        </w:rPr>
        <w:t>ласт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да ће до 2027. године, </w:t>
      </w:r>
      <w:r>
        <w:rPr>
          <w:rFonts w:ascii="Times New Roman" w:hAnsi="Times New Roman" w:cs="Times New Roman"/>
          <w:sz w:val="24"/>
          <w:szCs w:val="24"/>
        </w:rPr>
        <w:t xml:space="preserve">ова </w:t>
      </w:r>
      <w:r>
        <w:rPr>
          <w:rFonts w:ascii="Times New Roman" w:hAnsi="Times New Roman" w:cs="Times New Roman"/>
          <w:sz w:val="24"/>
          <w:szCs w:val="24"/>
        </w:rPr>
        <w:t xml:space="preserve">средства бити увећана за </w:t>
      </w:r>
      <w:r>
        <w:rPr>
          <w:rFonts w:ascii="Times New Roman" w:hAnsi="Times New Roman" w:cs="Times New Roman"/>
          <w:sz w:val="24"/>
          <w:szCs w:val="24"/>
        </w:rPr>
        <w:t>23,6</w:t>
      </w:r>
      <w:r>
        <w:rPr>
          <w:rFonts w:ascii="Times New Roman" w:hAnsi="Times New Roman" w:cs="Times New Roman"/>
          <w:sz w:val="24"/>
          <w:szCs w:val="24"/>
        </w:rPr>
        <w:t xml:space="preserve"> милијарди динара.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Пита з</w:t>
      </w:r>
      <w:r>
        <w:rPr>
          <w:rFonts w:ascii="Times New Roman" w:hAnsi="Times New Roman" w:cs="Times New Roman"/>
          <w:sz w:val="24"/>
          <w:szCs w:val="24"/>
        </w:rPr>
        <w:t>ашто нико не испуни обећану и најављену помоћ оболелима</w:t>
      </w:r>
      <w:r>
        <w:rPr>
          <w:rFonts w:ascii="Times New Roman" w:hAnsi="Times New Roman" w:cs="Times New Roman"/>
          <w:sz w:val="24"/>
          <w:szCs w:val="24"/>
        </w:rPr>
        <w:t xml:space="preserve"> од ретких бо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посебно ако се има у виду да међу оболелима им</w:t>
      </w:r>
      <w:r>
        <w:rPr>
          <w:rFonts w:ascii="Times New Roman" w:hAnsi="Times New Roman" w:cs="Times New Roman"/>
          <w:sz w:val="24"/>
          <w:szCs w:val="24"/>
        </w:rPr>
        <w:t>а највише деце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</w:t>
      </w:r>
      <w:r>
        <w:rPr>
          <w:rFonts w:ascii="Times New Roman" w:hAnsi="Times New Roman" w:cs="Times New Roman"/>
          <w:sz w:val="24"/>
          <w:szCs w:val="24"/>
        </w:rPr>
        <w:t>тим, за</w:t>
      </w:r>
      <w:r>
        <w:rPr>
          <w:rFonts w:ascii="Times New Roman" w:hAnsi="Times New Roman" w:cs="Times New Roman"/>
          <w:sz w:val="24"/>
          <w:szCs w:val="24"/>
        </w:rPr>
        <w:t xml:space="preserve">што </w:t>
      </w:r>
      <w:r>
        <w:rPr>
          <w:rFonts w:ascii="Times New Roman" w:hAnsi="Times New Roman" w:cs="Times New Roman"/>
          <w:sz w:val="24"/>
          <w:szCs w:val="24"/>
        </w:rPr>
        <w:t xml:space="preserve">овај одбор </w:t>
      </w:r>
      <w:r>
        <w:rPr>
          <w:rFonts w:ascii="Times New Roman" w:hAnsi="Times New Roman" w:cs="Times New Roman"/>
          <w:sz w:val="24"/>
          <w:szCs w:val="24"/>
        </w:rPr>
        <w:t xml:space="preserve">у септембру </w:t>
      </w:r>
      <w:r>
        <w:rPr>
          <w:rFonts w:ascii="Times New Roman" w:hAnsi="Times New Roman" w:cs="Times New Roman"/>
          <w:sz w:val="24"/>
          <w:szCs w:val="24"/>
        </w:rPr>
        <w:t xml:space="preserve">није одржао седницу и </w:t>
      </w:r>
      <w:r>
        <w:rPr>
          <w:rFonts w:ascii="Times New Roman" w:hAnsi="Times New Roman" w:cs="Times New Roman"/>
          <w:sz w:val="24"/>
          <w:szCs w:val="24"/>
        </w:rPr>
        <w:t>позва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представнике </w:t>
      </w:r>
      <w:r>
        <w:rPr>
          <w:rFonts w:ascii="Times New Roman" w:hAnsi="Times New Roman" w:cs="Times New Roman"/>
          <w:sz w:val="24"/>
          <w:szCs w:val="24"/>
        </w:rPr>
        <w:t>РФЗО</w:t>
      </w:r>
      <w:r>
        <w:rPr>
          <w:rFonts w:ascii="Times New Roman" w:hAnsi="Times New Roman" w:cs="Times New Roman"/>
          <w:sz w:val="24"/>
          <w:szCs w:val="24"/>
        </w:rPr>
        <w:t xml:space="preserve">, између </w:t>
      </w:r>
      <w:r>
        <w:rPr>
          <w:rFonts w:ascii="Times New Roman" w:hAnsi="Times New Roman" w:cs="Times New Roman"/>
          <w:sz w:val="24"/>
          <w:szCs w:val="24"/>
        </w:rPr>
        <w:t>остало</w:t>
      </w:r>
      <w:r>
        <w:rPr>
          <w:rFonts w:ascii="Times New Roman" w:hAnsi="Times New Roman" w:cs="Times New Roman"/>
          <w:sz w:val="24"/>
          <w:szCs w:val="24"/>
        </w:rPr>
        <w:t xml:space="preserve"> поводом </w:t>
      </w:r>
      <w:r>
        <w:rPr>
          <w:rFonts w:ascii="Times New Roman" w:hAnsi="Times New Roman" w:cs="Times New Roman"/>
          <w:sz w:val="24"/>
          <w:szCs w:val="24"/>
        </w:rPr>
        <w:t>књиге</w:t>
      </w:r>
      <w:r>
        <w:rPr>
          <w:rFonts w:ascii="Times New Roman" w:hAnsi="Times New Roman" w:cs="Times New Roman"/>
          <w:sz w:val="24"/>
          <w:szCs w:val="24"/>
        </w:rPr>
        <w:t xml:space="preserve"> професора </w:t>
      </w:r>
      <w:r>
        <w:rPr>
          <w:rFonts w:ascii="Times New Roman" w:hAnsi="Times New Roman" w:cs="Times New Roman"/>
          <w:sz w:val="24"/>
          <w:szCs w:val="24"/>
        </w:rPr>
        <w:t xml:space="preserve">др Драгана </w:t>
      </w:r>
      <w:r>
        <w:rPr>
          <w:rFonts w:ascii="Times New Roman" w:hAnsi="Times New Roman" w:cs="Times New Roman"/>
          <w:sz w:val="24"/>
          <w:szCs w:val="24"/>
        </w:rPr>
        <w:t>Делића</w:t>
      </w:r>
      <w:r>
        <w:rPr>
          <w:rFonts w:ascii="Times New Roman" w:hAnsi="Times New Roman" w:cs="Times New Roman"/>
          <w:sz w:val="24"/>
          <w:szCs w:val="24"/>
        </w:rPr>
        <w:t xml:space="preserve">,  као и поводом </w:t>
      </w:r>
      <w:r>
        <w:rPr>
          <w:rFonts w:ascii="Times New Roman" w:hAnsi="Times New Roman" w:cs="Times New Roman"/>
          <w:sz w:val="24"/>
          <w:szCs w:val="24"/>
        </w:rPr>
        <w:t xml:space="preserve">питања зашто се </w:t>
      </w:r>
      <w:r>
        <w:rPr>
          <w:rFonts w:ascii="Times New Roman" w:hAnsi="Times New Roman" w:cs="Times New Roman"/>
          <w:sz w:val="24"/>
          <w:szCs w:val="24"/>
        </w:rPr>
        <w:t>леков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за лечење срца и емболије плућа</w:t>
      </w:r>
      <w:r w:rsidRPr="00C677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ставе на позитивну листу лекова</w:t>
      </w:r>
      <w:r>
        <w:rPr>
          <w:rFonts w:ascii="Times New Roman" w:hAnsi="Times New Roman" w:cs="Times New Roman"/>
          <w:sz w:val="24"/>
          <w:szCs w:val="24"/>
        </w:rPr>
        <w:t>, јер исти коштају преко три хиљаде динара</w:t>
      </w:r>
      <w:r>
        <w:rPr>
          <w:rFonts w:ascii="Times New Roman" w:hAnsi="Times New Roman" w:cs="Times New Roman"/>
          <w:sz w:val="24"/>
          <w:szCs w:val="24"/>
        </w:rPr>
        <w:t>, због чега</w:t>
      </w:r>
      <w:r>
        <w:rPr>
          <w:rFonts w:ascii="Times New Roman" w:hAnsi="Times New Roman" w:cs="Times New Roman"/>
          <w:sz w:val="24"/>
          <w:szCs w:val="24"/>
        </w:rPr>
        <w:t xml:space="preserve"> пензионери ни социјално угрожени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могу да се л</w:t>
      </w:r>
      <w:r>
        <w:rPr>
          <w:rFonts w:ascii="Times New Roman" w:hAnsi="Times New Roman" w:cs="Times New Roman"/>
          <w:sz w:val="24"/>
          <w:szCs w:val="24"/>
        </w:rPr>
        <w:t xml:space="preserve">ече. </w:t>
      </w:r>
    </w:p>
    <w:p w:rsidR="00685C60" w:rsidRDefault="002D169A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 Емеше Ури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поводом поменутог увођења треће смене у домовима здравља, објаснила је да су </w:t>
      </w:r>
      <w:r>
        <w:rPr>
          <w:rFonts w:ascii="Times New Roman" w:hAnsi="Times New Roman" w:cs="Times New Roman"/>
          <w:sz w:val="24"/>
          <w:szCs w:val="24"/>
        </w:rPr>
        <w:t>у мањим срединама изабрани лекари</w:t>
      </w:r>
      <w:r>
        <w:rPr>
          <w:rFonts w:ascii="Times New Roman" w:hAnsi="Times New Roman" w:cs="Times New Roman"/>
          <w:sz w:val="24"/>
          <w:szCs w:val="24"/>
        </w:rPr>
        <w:t xml:space="preserve"> до сада</w:t>
      </w:r>
      <w:r>
        <w:rPr>
          <w:rFonts w:ascii="Times New Roman" w:hAnsi="Times New Roman" w:cs="Times New Roman"/>
          <w:sz w:val="24"/>
          <w:szCs w:val="24"/>
        </w:rPr>
        <w:t xml:space="preserve"> рад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и ноћу, јер </w:t>
      </w:r>
      <w:r>
        <w:rPr>
          <w:rFonts w:ascii="Times New Roman" w:hAnsi="Times New Roman" w:cs="Times New Roman"/>
          <w:sz w:val="24"/>
          <w:szCs w:val="24"/>
        </w:rPr>
        <w:t xml:space="preserve">ти домови здравља </w:t>
      </w:r>
      <w:r>
        <w:rPr>
          <w:rFonts w:ascii="Times New Roman" w:hAnsi="Times New Roman" w:cs="Times New Roman"/>
          <w:sz w:val="24"/>
          <w:szCs w:val="24"/>
        </w:rPr>
        <w:t>немају организоване посебне јединице хитне помоћи, тако да ов</w:t>
      </w:r>
      <w:r>
        <w:rPr>
          <w:rFonts w:ascii="Times New Roman" w:hAnsi="Times New Roman" w:cs="Times New Roman"/>
          <w:sz w:val="24"/>
          <w:szCs w:val="24"/>
        </w:rPr>
        <w:t xml:space="preserve">а одлука </w:t>
      </w:r>
      <w:r>
        <w:rPr>
          <w:rFonts w:ascii="Times New Roman" w:hAnsi="Times New Roman" w:cs="Times New Roman"/>
          <w:sz w:val="24"/>
          <w:szCs w:val="24"/>
        </w:rPr>
        <w:t>Министарства здравља није новина у пракси</w:t>
      </w:r>
      <w:r>
        <w:rPr>
          <w:rFonts w:ascii="Times New Roman" w:hAnsi="Times New Roman" w:cs="Times New Roman"/>
          <w:sz w:val="24"/>
          <w:szCs w:val="24"/>
        </w:rPr>
        <w:t xml:space="preserve"> за мање средине.</w:t>
      </w:r>
    </w:p>
    <w:p w:rsidR="005E56FB" w:rsidRDefault="002D169A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Проф. др Драган Делић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сматра</w:t>
      </w:r>
      <w:r>
        <w:rPr>
          <w:rFonts w:ascii="Times New Roman" w:hAnsi="Times New Roman" w:cs="Times New Roman"/>
          <w:sz w:val="24"/>
          <w:szCs w:val="24"/>
        </w:rPr>
        <w:t xml:space="preserve"> да 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овај о</w:t>
      </w:r>
      <w:r>
        <w:rPr>
          <w:rFonts w:ascii="Times New Roman" w:hAnsi="Times New Roman" w:cs="Times New Roman"/>
          <w:sz w:val="24"/>
          <w:szCs w:val="24"/>
        </w:rPr>
        <w:t>дбор морао да се састане пре разматрања буџета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да</w:t>
      </w:r>
      <w:r>
        <w:rPr>
          <w:rFonts w:ascii="Times New Roman" w:hAnsi="Times New Roman" w:cs="Times New Roman"/>
          <w:sz w:val="24"/>
          <w:szCs w:val="24"/>
        </w:rPr>
        <w:t xml:space="preserve"> одржи седницу на којој би учествовали </w:t>
      </w:r>
      <w:r>
        <w:rPr>
          <w:rFonts w:ascii="Times New Roman" w:hAnsi="Times New Roman" w:cs="Times New Roman"/>
          <w:sz w:val="24"/>
          <w:szCs w:val="24"/>
        </w:rPr>
        <w:t xml:space="preserve">представници </w:t>
      </w:r>
      <w:r>
        <w:rPr>
          <w:rFonts w:ascii="Times New Roman" w:hAnsi="Times New Roman" w:cs="Times New Roman"/>
          <w:sz w:val="24"/>
          <w:szCs w:val="24"/>
        </w:rPr>
        <w:t>РФЗО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 министарст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 xml:space="preserve"> како би са члановима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дбора ра</w:t>
      </w:r>
      <w:r>
        <w:rPr>
          <w:rFonts w:ascii="Times New Roman" w:hAnsi="Times New Roman" w:cs="Times New Roman"/>
          <w:sz w:val="24"/>
          <w:szCs w:val="24"/>
        </w:rPr>
        <w:t>зменили мишљења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као политички противници већ </w:t>
      </w:r>
      <w:r>
        <w:rPr>
          <w:rFonts w:ascii="Times New Roman" w:hAnsi="Times New Roman" w:cs="Times New Roman"/>
          <w:sz w:val="24"/>
          <w:szCs w:val="24"/>
        </w:rPr>
        <w:t xml:space="preserve">као </w:t>
      </w:r>
      <w:r>
        <w:rPr>
          <w:rFonts w:ascii="Times New Roman" w:hAnsi="Times New Roman" w:cs="Times New Roman"/>
          <w:sz w:val="24"/>
          <w:szCs w:val="24"/>
        </w:rPr>
        <w:t xml:space="preserve">људи </w:t>
      </w:r>
      <w:r>
        <w:rPr>
          <w:rFonts w:ascii="Times New Roman" w:hAnsi="Times New Roman" w:cs="Times New Roman"/>
          <w:sz w:val="24"/>
          <w:szCs w:val="24"/>
        </w:rPr>
        <w:t xml:space="preserve">који </w:t>
      </w:r>
      <w:r>
        <w:rPr>
          <w:rFonts w:ascii="Times New Roman" w:hAnsi="Times New Roman" w:cs="Times New Roman"/>
          <w:sz w:val="24"/>
          <w:szCs w:val="24"/>
        </w:rPr>
        <w:t xml:space="preserve">желе добро </w:t>
      </w:r>
      <w:r>
        <w:rPr>
          <w:rFonts w:ascii="Times New Roman" w:hAnsi="Times New Roman" w:cs="Times New Roman"/>
          <w:sz w:val="24"/>
          <w:szCs w:val="24"/>
        </w:rPr>
        <w:t>зд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авственом систему</w:t>
      </w:r>
      <w:r>
        <w:rPr>
          <w:rFonts w:ascii="Times New Roman" w:hAnsi="Times New Roman" w:cs="Times New Roman"/>
          <w:sz w:val="24"/>
          <w:szCs w:val="24"/>
        </w:rPr>
        <w:t>. П</w:t>
      </w:r>
      <w:r>
        <w:rPr>
          <w:rFonts w:ascii="Times New Roman" w:hAnsi="Times New Roman" w:cs="Times New Roman"/>
          <w:sz w:val="24"/>
          <w:szCs w:val="24"/>
        </w:rPr>
        <w:t>редло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 xml:space="preserve">ио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се </w:t>
      </w:r>
      <w:r>
        <w:rPr>
          <w:rFonts w:ascii="Times New Roman" w:hAnsi="Times New Roman" w:cs="Times New Roman"/>
          <w:sz w:val="24"/>
          <w:szCs w:val="24"/>
        </w:rPr>
        <w:t xml:space="preserve">убудуће </w:t>
      </w:r>
      <w:r>
        <w:rPr>
          <w:rFonts w:ascii="Times New Roman" w:hAnsi="Times New Roman" w:cs="Times New Roman"/>
          <w:sz w:val="24"/>
          <w:szCs w:val="24"/>
        </w:rPr>
        <w:t xml:space="preserve">обавезно </w:t>
      </w:r>
      <w:r>
        <w:rPr>
          <w:rFonts w:ascii="Times New Roman" w:hAnsi="Times New Roman" w:cs="Times New Roman"/>
          <w:sz w:val="24"/>
          <w:szCs w:val="24"/>
        </w:rPr>
        <w:t>разматра</w:t>
      </w:r>
      <w:r>
        <w:rPr>
          <w:rFonts w:ascii="Times New Roman" w:hAnsi="Times New Roman" w:cs="Times New Roman"/>
          <w:sz w:val="24"/>
          <w:szCs w:val="24"/>
        </w:rPr>
        <w:t>ју</w:t>
      </w:r>
      <w:r>
        <w:rPr>
          <w:rFonts w:ascii="Times New Roman" w:hAnsi="Times New Roman" w:cs="Times New Roman"/>
          <w:sz w:val="24"/>
          <w:szCs w:val="24"/>
        </w:rPr>
        <w:t xml:space="preserve"> сва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важна питања у здравству, </w:t>
      </w:r>
      <w:r>
        <w:rPr>
          <w:rFonts w:ascii="Times New Roman" w:hAnsi="Times New Roman" w:cs="Times New Roman"/>
          <w:sz w:val="24"/>
          <w:szCs w:val="24"/>
        </w:rPr>
        <w:t>уз напомену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би </w:t>
      </w:r>
      <w:r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 xml:space="preserve">бор </w:t>
      </w:r>
      <w:r>
        <w:rPr>
          <w:rFonts w:ascii="Times New Roman" w:hAnsi="Times New Roman" w:cs="Times New Roman"/>
          <w:sz w:val="24"/>
          <w:szCs w:val="24"/>
        </w:rPr>
        <w:t>треба</w:t>
      </w:r>
      <w:r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z w:val="24"/>
          <w:szCs w:val="24"/>
        </w:rPr>
        <w:t xml:space="preserve"> да има план и програм рада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3390" w:rsidRDefault="002D169A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Марина Мијатовић</w:t>
      </w:r>
      <w:r>
        <w:rPr>
          <w:rFonts w:ascii="Times New Roman" w:hAnsi="Times New Roman" w:cs="Times New Roman"/>
          <w:sz w:val="24"/>
          <w:szCs w:val="24"/>
        </w:rPr>
        <w:t xml:space="preserve"> 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додала да је </w:t>
      </w:r>
      <w:r>
        <w:rPr>
          <w:rFonts w:ascii="Times New Roman" w:hAnsi="Times New Roman" w:cs="Times New Roman"/>
          <w:sz w:val="24"/>
          <w:szCs w:val="24"/>
        </w:rPr>
        <w:t>Одб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требало</w:t>
      </w:r>
      <w:r>
        <w:rPr>
          <w:rFonts w:ascii="Times New Roman" w:hAnsi="Times New Roman" w:cs="Times New Roman"/>
          <w:sz w:val="24"/>
          <w:szCs w:val="24"/>
        </w:rPr>
        <w:t xml:space="preserve"> да разматра буџет и</w:t>
      </w:r>
      <w:r>
        <w:rPr>
          <w:rFonts w:ascii="Times New Roman" w:hAnsi="Times New Roman" w:cs="Times New Roman"/>
          <w:sz w:val="24"/>
          <w:szCs w:val="24"/>
        </w:rPr>
        <w:t xml:space="preserve"> да реагује </w:t>
      </w:r>
      <w:r>
        <w:rPr>
          <w:rFonts w:ascii="Times New Roman" w:hAnsi="Times New Roman" w:cs="Times New Roman"/>
          <w:sz w:val="24"/>
          <w:szCs w:val="24"/>
        </w:rPr>
        <w:t xml:space="preserve">на време и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утиче да се </w:t>
      </w:r>
      <w:r>
        <w:rPr>
          <w:rFonts w:ascii="Times New Roman" w:hAnsi="Times New Roman" w:cs="Times New Roman"/>
          <w:sz w:val="24"/>
          <w:szCs w:val="24"/>
        </w:rPr>
        <w:t>за оболеле од ретких бол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сти </w:t>
      </w:r>
      <w:r>
        <w:rPr>
          <w:rFonts w:ascii="Times New Roman" w:hAnsi="Times New Roman" w:cs="Times New Roman"/>
          <w:sz w:val="24"/>
          <w:szCs w:val="24"/>
        </w:rPr>
        <w:t>повећају средства</w:t>
      </w:r>
      <w:r>
        <w:rPr>
          <w:rFonts w:ascii="Times New Roman" w:hAnsi="Times New Roman" w:cs="Times New Roman"/>
          <w:sz w:val="24"/>
          <w:szCs w:val="24"/>
        </w:rPr>
        <w:t xml:space="preserve"> у буџету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посебно јер су </w:t>
      </w:r>
      <w:r>
        <w:rPr>
          <w:rFonts w:ascii="Times New Roman" w:hAnsi="Times New Roman" w:cs="Times New Roman"/>
          <w:sz w:val="24"/>
          <w:szCs w:val="24"/>
        </w:rPr>
        <w:t xml:space="preserve">лекови </w:t>
      </w:r>
      <w:r>
        <w:rPr>
          <w:rFonts w:ascii="Times New Roman" w:hAnsi="Times New Roman" w:cs="Times New Roman"/>
          <w:sz w:val="24"/>
          <w:szCs w:val="24"/>
        </w:rPr>
        <w:t xml:space="preserve">скупљи </w:t>
      </w:r>
      <w:r>
        <w:rPr>
          <w:rFonts w:ascii="Times New Roman" w:hAnsi="Times New Roman" w:cs="Times New Roman"/>
          <w:sz w:val="24"/>
          <w:szCs w:val="24"/>
        </w:rPr>
        <w:t>због чега ће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мањ</w:t>
      </w:r>
      <w:r>
        <w:rPr>
          <w:rFonts w:ascii="Times New Roman" w:hAnsi="Times New Roman" w:cs="Times New Roman"/>
          <w:sz w:val="24"/>
          <w:szCs w:val="24"/>
        </w:rPr>
        <w:t>и број</w:t>
      </w:r>
      <w:r>
        <w:rPr>
          <w:rFonts w:ascii="Times New Roman" w:hAnsi="Times New Roman" w:cs="Times New Roman"/>
          <w:sz w:val="24"/>
          <w:szCs w:val="24"/>
        </w:rPr>
        <w:t xml:space="preserve"> пациј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ове године </w:t>
      </w:r>
      <w:r>
        <w:rPr>
          <w:rFonts w:ascii="Times New Roman" w:hAnsi="Times New Roman" w:cs="Times New Roman"/>
          <w:sz w:val="24"/>
          <w:szCs w:val="24"/>
        </w:rPr>
        <w:t xml:space="preserve">моћи да </w:t>
      </w:r>
      <w:r>
        <w:rPr>
          <w:rFonts w:ascii="Times New Roman" w:hAnsi="Times New Roman" w:cs="Times New Roman"/>
          <w:sz w:val="24"/>
          <w:szCs w:val="24"/>
        </w:rPr>
        <w:t>доби</w:t>
      </w:r>
      <w:r>
        <w:rPr>
          <w:rFonts w:ascii="Times New Roman" w:hAnsi="Times New Roman" w:cs="Times New Roman"/>
          <w:sz w:val="24"/>
          <w:szCs w:val="24"/>
        </w:rPr>
        <w:t>је</w:t>
      </w:r>
      <w:r w:rsidRPr="00F05C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адекватну дијагностику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прилику да се леч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963" w:rsidRDefault="002D169A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5E20" w:rsidRPr="00425939" w:rsidRDefault="002D169A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>Поводом ове тачке дневног реда није било више предлога ни дискусије.</w:t>
      </w:r>
    </w:p>
    <w:p w:rsidR="004D5E20" w:rsidRPr="004259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E20" w:rsidRPr="00425939" w:rsidRDefault="002D169A" w:rsidP="00FA46E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425939">
        <w:rPr>
          <w:rFonts w:ascii="Times New Roman" w:hAnsi="Times New Roman" w:cs="Times New Roman"/>
          <w:sz w:val="24"/>
          <w:szCs w:val="24"/>
        </w:rPr>
        <w:t>С</w:t>
      </w:r>
      <w:r w:rsidRPr="00425939">
        <w:rPr>
          <w:rFonts w:ascii="Times New Roman" w:hAnsi="Times New Roman" w:cs="Times New Roman"/>
          <w:sz w:val="24"/>
          <w:szCs w:val="24"/>
        </w:rPr>
        <w:t>едница је завршена у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25939"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>3</w:t>
      </w:r>
      <w:r w:rsidRPr="00425939">
        <w:rPr>
          <w:rFonts w:ascii="Times New Roman" w:hAnsi="Times New Roman" w:cs="Times New Roman"/>
          <w:sz w:val="24"/>
          <w:szCs w:val="24"/>
        </w:rPr>
        <w:t>0 часова.</w:t>
      </w:r>
    </w:p>
    <w:p w:rsidR="004D5E20" w:rsidRPr="00425939" w:rsidRDefault="002D169A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5E20" w:rsidRDefault="002D169A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63" w:rsidRDefault="002D169A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63" w:rsidRDefault="002D169A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63" w:rsidRPr="00425939" w:rsidRDefault="002D169A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E20" w:rsidRPr="00425939" w:rsidRDefault="002D169A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>СЕКРЕТАР</w:t>
      </w:r>
      <w:r w:rsidRPr="00425939">
        <w:rPr>
          <w:rFonts w:ascii="Times New Roman" w:hAnsi="Times New Roman" w:cs="Times New Roman"/>
          <w:sz w:val="24"/>
          <w:szCs w:val="24"/>
        </w:rPr>
        <w:tab/>
        <w:t>ПРЕДСЕДНИК</w:t>
      </w:r>
    </w:p>
    <w:p w:rsidR="004D5E20" w:rsidRPr="00425939" w:rsidRDefault="002D169A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E20" w:rsidRPr="00D23739" w:rsidRDefault="002D169A" w:rsidP="00FA46EF">
      <w:pPr>
        <w:tabs>
          <w:tab w:val="left" w:pos="60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>Божана Војиновић</w:t>
      </w:r>
      <w:r w:rsidRPr="00425939">
        <w:rPr>
          <w:rFonts w:ascii="Times New Roman" w:hAnsi="Times New Roman" w:cs="Times New Roman"/>
          <w:sz w:val="24"/>
          <w:szCs w:val="24"/>
        </w:rPr>
        <w:tab/>
      </w:r>
      <w:r w:rsidRPr="00D23739">
        <w:rPr>
          <w:rFonts w:ascii="Times New Roman" w:hAnsi="Times New Roman" w:cs="Times New Roman"/>
          <w:sz w:val="24"/>
          <w:szCs w:val="24"/>
        </w:rPr>
        <w:t>Др Муамер Бачевац</w:t>
      </w:r>
    </w:p>
    <w:sectPr w:rsidR="004D5E20" w:rsidRPr="00D23739" w:rsidSect="004D5E20">
      <w:headerReference w:type="default" r:id="rId7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9A" w:rsidRDefault="002D169A">
      <w:pPr>
        <w:spacing w:after="0" w:line="240" w:lineRule="auto"/>
      </w:pPr>
      <w:r>
        <w:separator/>
      </w:r>
    </w:p>
  </w:endnote>
  <w:endnote w:type="continuationSeparator" w:id="0">
    <w:p w:rsidR="002D169A" w:rsidRDefault="002D1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9A" w:rsidRDefault="002D169A">
      <w:pPr>
        <w:spacing w:after="0" w:line="240" w:lineRule="auto"/>
      </w:pPr>
      <w:r>
        <w:separator/>
      </w:r>
    </w:p>
  </w:footnote>
  <w:footnote w:type="continuationSeparator" w:id="0">
    <w:p w:rsidR="002D169A" w:rsidRDefault="002D1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68830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5E20" w:rsidRDefault="002D169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53E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D5E20" w:rsidRDefault="002D16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A1334"/>
    <w:multiLevelType w:val="multilevel"/>
    <w:tmpl w:val="F1EEC7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27495"/>
    <w:multiLevelType w:val="hybridMultilevel"/>
    <w:tmpl w:val="9B22D252"/>
    <w:lvl w:ilvl="0" w:tplc="F24ABE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BD87D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529C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28DB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A29C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4C72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A0A3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7E28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A80A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40D55"/>
    <w:multiLevelType w:val="hybridMultilevel"/>
    <w:tmpl w:val="221E434A"/>
    <w:lvl w:ilvl="0" w:tplc="876493D4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9940B5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026B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B407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D8D4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5A7E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026A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9C20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7E3A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DC15B4"/>
    <w:multiLevelType w:val="hybridMultilevel"/>
    <w:tmpl w:val="8848B684"/>
    <w:lvl w:ilvl="0" w:tplc="BEDCB2A6">
      <w:numFmt w:val="bullet"/>
      <w:lvlText w:val="-"/>
      <w:lvlJc w:val="left"/>
      <w:pPr>
        <w:ind w:left="248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3B08C20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16E4AEB0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15C2F490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FE2A279C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59A20CE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BFD2929C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EC483ECE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B270050E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4" w15:restartNumberingAfterBreak="0">
    <w:nsid w:val="3E660F65"/>
    <w:multiLevelType w:val="hybridMultilevel"/>
    <w:tmpl w:val="ABAC8F30"/>
    <w:lvl w:ilvl="0" w:tplc="C39E00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3858BA" w:tentative="1">
      <w:start w:val="1"/>
      <w:numFmt w:val="lowerLetter"/>
      <w:lvlText w:val="%2."/>
      <w:lvlJc w:val="left"/>
      <w:pPr>
        <w:ind w:left="1440" w:hanging="360"/>
      </w:pPr>
    </w:lvl>
    <w:lvl w:ilvl="2" w:tplc="6AC20D32" w:tentative="1">
      <w:start w:val="1"/>
      <w:numFmt w:val="lowerRoman"/>
      <w:lvlText w:val="%3."/>
      <w:lvlJc w:val="right"/>
      <w:pPr>
        <w:ind w:left="2160" w:hanging="180"/>
      </w:pPr>
    </w:lvl>
    <w:lvl w:ilvl="3" w:tplc="80D4D052" w:tentative="1">
      <w:start w:val="1"/>
      <w:numFmt w:val="decimal"/>
      <w:lvlText w:val="%4."/>
      <w:lvlJc w:val="left"/>
      <w:pPr>
        <w:ind w:left="2880" w:hanging="360"/>
      </w:pPr>
    </w:lvl>
    <w:lvl w:ilvl="4" w:tplc="5726AD7A" w:tentative="1">
      <w:start w:val="1"/>
      <w:numFmt w:val="lowerLetter"/>
      <w:lvlText w:val="%5."/>
      <w:lvlJc w:val="left"/>
      <w:pPr>
        <w:ind w:left="3600" w:hanging="360"/>
      </w:pPr>
    </w:lvl>
    <w:lvl w:ilvl="5" w:tplc="8F2E79FA" w:tentative="1">
      <w:start w:val="1"/>
      <w:numFmt w:val="lowerRoman"/>
      <w:lvlText w:val="%6."/>
      <w:lvlJc w:val="right"/>
      <w:pPr>
        <w:ind w:left="4320" w:hanging="180"/>
      </w:pPr>
    </w:lvl>
    <w:lvl w:ilvl="6" w:tplc="0B7CF6DE" w:tentative="1">
      <w:start w:val="1"/>
      <w:numFmt w:val="decimal"/>
      <w:lvlText w:val="%7."/>
      <w:lvlJc w:val="left"/>
      <w:pPr>
        <w:ind w:left="5040" w:hanging="360"/>
      </w:pPr>
    </w:lvl>
    <w:lvl w:ilvl="7" w:tplc="3F040FC6" w:tentative="1">
      <w:start w:val="1"/>
      <w:numFmt w:val="lowerLetter"/>
      <w:lvlText w:val="%8."/>
      <w:lvlJc w:val="left"/>
      <w:pPr>
        <w:ind w:left="5760" w:hanging="360"/>
      </w:pPr>
    </w:lvl>
    <w:lvl w:ilvl="8" w:tplc="70DAFD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67CCD"/>
    <w:multiLevelType w:val="multilevel"/>
    <w:tmpl w:val="166C810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44CF68F8"/>
    <w:multiLevelType w:val="hybridMultilevel"/>
    <w:tmpl w:val="BCBC17A2"/>
    <w:lvl w:ilvl="0" w:tplc="3604C200">
      <w:start w:val="1"/>
      <w:numFmt w:val="decimal"/>
      <w:lvlText w:val="%1."/>
      <w:lvlJc w:val="left"/>
      <w:pPr>
        <w:ind w:left="928" w:hanging="360"/>
      </w:pPr>
      <w:rPr>
        <w:b/>
        <w:color w:val="auto"/>
      </w:rPr>
    </w:lvl>
    <w:lvl w:ilvl="1" w:tplc="1B526554">
      <w:start w:val="1"/>
      <w:numFmt w:val="lowerLetter"/>
      <w:lvlText w:val="%2."/>
      <w:lvlJc w:val="left"/>
      <w:pPr>
        <w:ind w:left="1440" w:hanging="360"/>
      </w:pPr>
    </w:lvl>
    <w:lvl w:ilvl="2" w:tplc="CE0ACE7C">
      <w:start w:val="1"/>
      <w:numFmt w:val="lowerRoman"/>
      <w:lvlText w:val="%3."/>
      <w:lvlJc w:val="right"/>
      <w:pPr>
        <w:ind w:left="2160" w:hanging="180"/>
      </w:pPr>
    </w:lvl>
    <w:lvl w:ilvl="3" w:tplc="EB34F31E">
      <w:start w:val="1"/>
      <w:numFmt w:val="decimal"/>
      <w:lvlText w:val="%4."/>
      <w:lvlJc w:val="left"/>
      <w:pPr>
        <w:ind w:left="2880" w:hanging="360"/>
      </w:pPr>
    </w:lvl>
    <w:lvl w:ilvl="4" w:tplc="7640D51E">
      <w:start w:val="1"/>
      <w:numFmt w:val="lowerLetter"/>
      <w:lvlText w:val="%5."/>
      <w:lvlJc w:val="left"/>
      <w:pPr>
        <w:ind w:left="3600" w:hanging="360"/>
      </w:pPr>
    </w:lvl>
    <w:lvl w:ilvl="5" w:tplc="9FFE6FFE">
      <w:start w:val="1"/>
      <w:numFmt w:val="lowerRoman"/>
      <w:lvlText w:val="%6."/>
      <w:lvlJc w:val="right"/>
      <w:pPr>
        <w:ind w:left="4320" w:hanging="180"/>
      </w:pPr>
    </w:lvl>
    <w:lvl w:ilvl="6" w:tplc="CD165B12">
      <w:start w:val="1"/>
      <w:numFmt w:val="decimal"/>
      <w:lvlText w:val="%7."/>
      <w:lvlJc w:val="left"/>
      <w:pPr>
        <w:ind w:left="5040" w:hanging="360"/>
      </w:pPr>
    </w:lvl>
    <w:lvl w:ilvl="7" w:tplc="1B608AFE">
      <w:start w:val="1"/>
      <w:numFmt w:val="lowerLetter"/>
      <w:lvlText w:val="%8."/>
      <w:lvlJc w:val="left"/>
      <w:pPr>
        <w:ind w:left="5760" w:hanging="360"/>
      </w:pPr>
    </w:lvl>
    <w:lvl w:ilvl="8" w:tplc="C8141AA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114A2"/>
    <w:multiLevelType w:val="hybridMultilevel"/>
    <w:tmpl w:val="75BADBC6"/>
    <w:lvl w:ilvl="0" w:tplc="E63641D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29CE3A0E" w:tentative="1">
      <w:start w:val="1"/>
      <w:numFmt w:val="lowerLetter"/>
      <w:lvlText w:val="%2."/>
      <w:lvlJc w:val="left"/>
      <w:pPr>
        <w:ind w:left="2070" w:hanging="360"/>
      </w:pPr>
    </w:lvl>
    <w:lvl w:ilvl="2" w:tplc="BF1C0EE4" w:tentative="1">
      <w:start w:val="1"/>
      <w:numFmt w:val="lowerRoman"/>
      <w:lvlText w:val="%3."/>
      <w:lvlJc w:val="right"/>
      <w:pPr>
        <w:ind w:left="2790" w:hanging="180"/>
      </w:pPr>
    </w:lvl>
    <w:lvl w:ilvl="3" w:tplc="BDF84E42" w:tentative="1">
      <w:start w:val="1"/>
      <w:numFmt w:val="decimal"/>
      <w:lvlText w:val="%4."/>
      <w:lvlJc w:val="left"/>
      <w:pPr>
        <w:ind w:left="3510" w:hanging="360"/>
      </w:pPr>
    </w:lvl>
    <w:lvl w:ilvl="4" w:tplc="C338C372" w:tentative="1">
      <w:start w:val="1"/>
      <w:numFmt w:val="lowerLetter"/>
      <w:lvlText w:val="%5."/>
      <w:lvlJc w:val="left"/>
      <w:pPr>
        <w:ind w:left="4230" w:hanging="360"/>
      </w:pPr>
    </w:lvl>
    <w:lvl w:ilvl="5" w:tplc="6D64057A" w:tentative="1">
      <w:start w:val="1"/>
      <w:numFmt w:val="lowerRoman"/>
      <w:lvlText w:val="%6."/>
      <w:lvlJc w:val="right"/>
      <w:pPr>
        <w:ind w:left="4950" w:hanging="180"/>
      </w:pPr>
    </w:lvl>
    <w:lvl w:ilvl="6" w:tplc="6BA61884" w:tentative="1">
      <w:start w:val="1"/>
      <w:numFmt w:val="decimal"/>
      <w:lvlText w:val="%7."/>
      <w:lvlJc w:val="left"/>
      <w:pPr>
        <w:ind w:left="5670" w:hanging="360"/>
      </w:pPr>
    </w:lvl>
    <w:lvl w:ilvl="7" w:tplc="E06405AE" w:tentative="1">
      <w:start w:val="1"/>
      <w:numFmt w:val="lowerLetter"/>
      <w:lvlText w:val="%8."/>
      <w:lvlJc w:val="left"/>
      <w:pPr>
        <w:ind w:left="6390" w:hanging="360"/>
      </w:pPr>
    </w:lvl>
    <w:lvl w:ilvl="8" w:tplc="653AFB82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6D6153E"/>
    <w:multiLevelType w:val="hybridMultilevel"/>
    <w:tmpl w:val="75BADBC6"/>
    <w:lvl w:ilvl="0" w:tplc="97BC85E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A5CCFC58" w:tentative="1">
      <w:start w:val="1"/>
      <w:numFmt w:val="lowerLetter"/>
      <w:lvlText w:val="%2."/>
      <w:lvlJc w:val="left"/>
      <w:pPr>
        <w:ind w:left="2070" w:hanging="360"/>
      </w:pPr>
    </w:lvl>
    <w:lvl w:ilvl="2" w:tplc="745A465E" w:tentative="1">
      <w:start w:val="1"/>
      <w:numFmt w:val="lowerRoman"/>
      <w:lvlText w:val="%3."/>
      <w:lvlJc w:val="right"/>
      <w:pPr>
        <w:ind w:left="2790" w:hanging="180"/>
      </w:pPr>
    </w:lvl>
    <w:lvl w:ilvl="3" w:tplc="CFBCF0B6" w:tentative="1">
      <w:start w:val="1"/>
      <w:numFmt w:val="decimal"/>
      <w:lvlText w:val="%4."/>
      <w:lvlJc w:val="left"/>
      <w:pPr>
        <w:ind w:left="3510" w:hanging="360"/>
      </w:pPr>
    </w:lvl>
    <w:lvl w:ilvl="4" w:tplc="2E5E4F1A" w:tentative="1">
      <w:start w:val="1"/>
      <w:numFmt w:val="lowerLetter"/>
      <w:lvlText w:val="%5."/>
      <w:lvlJc w:val="left"/>
      <w:pPr>
        <w:ind w:left="4230" w:hanging="360"/>
      </w:pPr>
    </w:lvl>
    <w:lvl w:ilvl="5" w:tplc="13D2DD62" w:tentative="1">
      <w:start w:val="1"/>
      <w:numFmt w:val="lowerRoman"/>
      <w:lvlText w:val="%6."/>
      <w:lvlJc w:val="right"/>
      <w:pPr>
        <w:ind w:left="4950" w:hanging="180"/>
      </w:pPr>
    </w:lvl>
    <w:lvl w:ilvl="6" w:tplc="B27CB678" w:tentative="1">
      <w:start w:val="1"/>
      <w:numFmt w:val="decimal"/>
      <w:lvlText w:val="%7."/>
      <w:lvlJc w:val="left"/>
      <w:pPr>
        <w:ind w:left="5670" w:hanging="360"/>
      </w:pPr>
    </w:lvl>
    <w:lvl w:ilvl="7" w:tplc="96FE0E30" w:tentative="1">
      <w:start w:val="1"/>
      <w:numFmt w:val="lowerLetter"/>
      <w:lvlText w:val="%8."/>
      <w:lvlJc w:val="left"/>
      <w:pPr>
        <w:ind w:left="6390" w:hanging="360"/>
      </w:pPr>
    </w:lvl>
    <w:lvl w:ilvl="8" w:tplc="8898AB28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 w15:restartNumberingAfterBreak="0">
    <w:nsid w:val="6B0E5823"/>
    <w:multiLevelType w:val="hybridMultilevel"/>
    <w:tmpl w:val="09345220"/>
    <w:lvl w:ilvl="0" w:tplc="E90650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A11C232E" w:tentative="1">
      <w:start w:val="1"/>
      <w:numFmt w:val="lowerLetter"/>
      <w:lvlText w:val="%2."/>
      <w:lvlJc w:val="left"/>
      <w:pPr>
        <w:ind w:left="1440" w:hanging="360"/>
      </w:pPr>
    </w:lvl>
    <w:lvl w:ilvl="2" w:tplc="ED36CD18" w:tentative="1">
      <w:start w:val="1"/>
      <w:numFmt w:val="lowerRoman"/>
      <w:lvlText w:val="%3."/>
      <w:lvlJc w:val="right"/>
      <w:pPr>
        <w:ind w:left="2160" w:hanging="180"/>
      </w:pPr>
    </w:lvl>
    <w:lvl w:ilvl="3" w:tplc="BA724E06" w:tentative="1">
      <w:start w:val="1"/>
      <w:numFmt w:val="decimal"/>
      <w:lvlText w:val="%4."/>
      <w:lvlJc w:val="left"/>
      <w:pPr>
        <w:ind w:left="2880" w:hanging="360"/>
      </w:pPr>
    </w:lvl>
    <w:lvl w:ilvl="4" w:tplc="D45E9AE0" w:tentative="1">
      <w:start w:val="1"/>
      <w:numFmt w:val="lowerLetter"/>
      <w:lvlText w:val="%5."/>
      <w:lvlJc w:val="left"/>
      <w:pPr>
        <w:ind w:left="3600" w:hanging="360"/>
      </w:pPr>
    </w:lvl>
    <w:lvl w:ilvl="5" w:tplc="F7D4462E" w:tentative="1">
      <w:start w:val="1"/>
      <w:numFmt w:val="lowerRoman"/>
      <w:lvlText w:val="%6."/>
      <w:lvlJc w:val="right"/>
      <w:pPr>
        <w:ind w:left="4320" w:hanging="180"/>
      </w:pPr>
    </w:lvl>
    <w:lvl w:ilvl="6" w:tplc="BEC641DA" w:tentative="1">
      <w:start w:val="1"/>
      <w:numFmt w:val="decimal"/>
      <w:lvlText w:val="%7."/>
      <w:lvlJc w:val="left"/>
      <w:pPr>
        <w:ind w:left="5040" w:hanging="360"/>
      </w:pPr>
    </w:lvl>
    <w:lvl w:ilvl="7" w:tplc="D5F24DEE" w:tentative="1">
      <w:start w:val="1"/>
      <w:numFmt w:val="lowerLetter"/>
      <w:lvlText w:val="%8."/>
      <w:lvlJc w:val="left"/>
      <w:pPr>
        <w:ind w:left="5760" w:hanging="360"/>
      </w:pPr>
    </w:lvl>
    <w:lvl w:ilvl="8" w:tplc="19B821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24E03"/>
    <w:multiLevelType w:val="hybridMultilevel"/>
    <w:tmpl w:val="75BADBC6"/>
    <w:lvl w:ilvl="0" w:tplc="DDAA7D1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6284F3E2" w:tentative="1">
      <w:start w:val="1"/>
      <w:numFmt w:val="lowerLetter"/>
      <w:lvlText w:val="%2."/>
      <w:lvlJc w:val="left"/>
      <w:pPr>
        <w:ind w:left="2070" w:hanging="360"/>
      </w:pPr>
    </w:lvl>
    <w:lvl w:ilvl="2" w:tplc="D3806656" w:tentative="1">
      <w:start w:val="1"/>
      <w:numFmt w:val="lowerRoman"/>
      <w:lvlText w:val="%3."/>
      <w:lvlJc w:val="right"/>
      <w:pPr>
        <w:ind w:left="2790" w:hanging="180"/>
      </w:pPr>
    </w:lvl>
    <w:lvl w:ilvl="3" w:tplc="4992B98A" w:tentative="1">
      <w:start w:val="1"/>
      <w:numFmt w:val="decimal"/>
      <w:lvlText w:val="%4."/>
      <w:lvlJc w:val="left"/>
      <w:pPr>
        <w:ind w:left="3510" w:hanging="360"/>
      </w:pPr>
    </w:lvl>
    <w:lvl w:ilvl="4" w:tplc="7870C10A" w:tentative="1">
      <w:start w:val="1"/>
      <w:numFmt w:val="lowerLetter"/>
      <w:lvlText w:val="%5."/>
      <w:lvlJc w:val="left"/>
      <w:pPr>
        <w:ind w:left="4230" w:hanging="360"/>
      </w:pPr>
    </w:lvl>
    <w:lvl w:ilvl="5" w:tplc="371CAA04" w:tentative="1">
      <w:start w:val="1"/>
      <w:numFmt w:val="lowerRoman"/>
      <w:lvlText w:val="%6."/>
      <w:lvlJc w:val="right"/>
      <w:pPr>
        <w:ind w:left="4950" w:hanging="180"/>
      </w:pPr>
    </w:lvl>
    <w:lvl w:ilvl="6" w:tplc="CF962340" w:tentative="1">
      <w:start w:val="1"/>
      <w:numFmt w:val="decimal"/>
      <w:lvlText w:val="%7."/>
      <w:lvlJc w:val="left"/>
      <w:pPr>
        <w:ind w:left="5670" w:hanging="360"/>
      </w:pPr>
    </w:lvl>
    <w:lvl w:ilvl="7" w:tplc="C9A079DC" w:tentative="1">
      <w:start w:val="1"/>
      <w:numFmt w:val="lowerLetter"/>
      <w:lvlText w:val="%8."/>
      <w:lvlJc w:val="left"/>
      <w:pPr>
        <w:ind w:left="6390" w:hanging="360"/>
      </w:pPr>
    </w:lvl>
    <w:lvl w:ilvl="8" w:tplc="4CB65610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10"/>
  </w:num>
  <w:num w:numId="6">
    <w:abstractNumId w:val="3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9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E4"/>
    <w:rsid w:val="002353E4"/>
    <w:rsid w:val="002D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5907E6-9159-4A2E-B552-8A25D27A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8DC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B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46B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6B3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as-text-align-center">
    <w:name w:val="has-text-align-center"/>
    <w:basedOn w:val="Normal"/>
    <w:rsid w:val="00D46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46B3A"/>
    <w:rPr>
      <w:b/>
      <w:bCs/>
    </w:rPr>
  </w:style>
  <w:style w:type="paragraph" w:customStyle="1" w:styleId="zp-report-backlink">
    <w:name w:val="zp-report-backlink"/>
    <w:basedOn w:val="Normal"/>
    <w:rsid w:val="00D46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46B3A"/>
    <w:rPr>
      <w:color w:val="0000FF"/>
      <w:u w:val="single"/>
    </w:rPr>
  </w:style>
  <w:style w:type="character" w:customStyle="1" w:styleId="zp-mobile-wrap">
    <w:name w:val="zp-mobile-wrap"/>
    <w:basedOn w:val="DefaultParagraphFont"/>
    <w:rsid w:val="00D46B3A"/>
  </w:style>
  <w:style w:type="paragraph" w:customStyle="1" w:styleId="zp-subheading">
    <w:name w:val="zp-subheading"/>
    <w:basedOn w:val="Normal"/>
    <w:rsid w:val="00D46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p-zodiacal-dms">
    <w:name w:val="zp-zodiacal-dms"/>
    <w:basedOn w:val="DefaultParagraphFont"/>
    <w:rsid w:val="00D46B3A"/>
  </w:style>
  <w:style w:type="character" w:customStyle="1" w:styleId="zp-icon-capricorn">
    <w:name w:val="zp-icon-capricorn"/>
    <w:basedOn w:val="DefaultParagraphFont"/>
    <w:rsid w:val="00D46B3A"/>
  </w:style>
  <w:style w:type="character" w:customStyle="1" w:styleId="zp-icon-pisces">
    <w:name w:val="zp-icon-pisces"/>
    <w:basedOn w:val="DefaultParagraphFont"/>
    <w:rsid w:val="00D46B3A"/>
  </w:style>
  <w:style w:type="character" w:customStyle="1" w:styleId="zp-icon-aries">
    <w:name w:val="zp-icon-aries"/>
    <w:basedOn w:val="DefaultParagraphFont"/>
    <w:rsid w:val="00D46B3A"/>
  </w:style>
  <w:style w:type="character" w:customStyle="1" w:styleId="zp-icon-sagittarius">
    <w:name w:val="zp-icon-sagittarius"/>
    <w:basedOn w:val="DefaultParagraphFont"/>
    <w:rsid w:val="00D46B3A"/>
  </w:style>
  <w:style w:type="character" w:customStyle="1" w:styleId="zp-icon-cancer">
    <w:name w:val="zp-icon-cancer"/>
    <w:basedOn w:val="DefaultParagraphFont"/>
    <w:rsid w:val="00D46B3A"/>
  </w:style>
  <w:style w:type="character" w:customStyle="1" w:styleId="zp-orb">
    <w:name w:val="zp-orb"/>
    <w:basedOn w:val="DefaultParagraphFont"/>
    <w:rsid w:val="00D46B3A"/>
  </w:style>
  <w:style w:type="character" w:customStyle="1" w:styleId="mapvolume">
    <w:name w:val="map_volume"/>
    <w:basedOn w:val="DefaultParagraphFont"/>
    <w:rsid w:val="00D46B3A"/>
  </w:style>
  <w:style w:type="character" w:customStyle="1" w:styleId="mapplay">
    <w:name w:val="map_play"/>
    <w:basedOn w:val="DefaultParagraphFont"/>
    <w:rsid w:val="00D46B3A"/>
  </w:style>
  <w:style w:type="character" w:customStyle="1" w:styleId="Heading2Char">
    <w:name w:val="Heading 2 Char"/>
    <w:basedOn w:val="DefaultParagraphFont"/>
    <w:link w:val="Heading2"/>
    <w:uiPriority w:val="9"/>
    <w:semiHidden/>
    <w:rsid w:val="00477B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47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me-published-srecna">
    <w:name w:val="time-published-srecna"/>
    <w:basedOn w:val="Normal"/>
    <w:rsid w:val="0047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BAC"/>
    <w:rPr>
      <w:rFonts w:ascii="Segoe UI" w:hAnsi="Segoe UI" w:cs="Segoe UI"/>
      <w:sz w:val="18"/>
      <w:szCs w:val="18"/>
    </w:rPr>
  </w:style>
  <w:style w:type="paragraph" w:customStyle="1" w:styleId="Normal1">
    <w:name w:val="Normal1"/>
    <w:basedOn w:val="Normal"/>
    <w:rsid w:val="00751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E3CCD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C70C10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C70C10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C70C10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F31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A91"/>
  </w:style>
  <w:style w:type="paragraph" w:styleId="Footer">
    <w:name w:val="footer"/>
    <w:basedOn w:val="Normal"/>
    <w:link w:val="FooterChar"/>
    <w:uiPriority w:val="99"/>
    <w:unhideWhenUsed/>
    <w:rsid w:val="00F31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A91"/>
  </w:style>
  <w:style w:type="paragraph" w:customStyle="1" w:styleId="Style13">
    <w:name w:val="Style13"/>
    <w:basedOn w:val="Normal"/>
    <w:uiPriority w:val="99"/>
    <w:rsid w:val="002F2C13"/>
    <w:pPr>
      <w:widowControl w:val="0"/>
      <w:autoSpaceDE w:val="0"/>
      <w:autoSpaceDN w:val="0"/>
      <w:adjustRightInd w:val="0"/>
      <w:spacing w:after="0" w:line="278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41">
    <w:name w:val="Font Style41"/>
    <w:basedOn w:val="DefaultParagraphFont"/>
    <w:uiPriority w:val="99"/>
    <w:rsid w:val="002F2C13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3459</Words>
  <Characters>19721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Slađana Velimirović</dc:creator>
  <cp:lastModifiedBy>Slađana Velimirović</cp:lastModifiedBy>
  <cp:revision>2</cp:revision>
  <cp:lastPrinted>2025-05-27T12:51:00Z</cp:lastPrinted>
  <dcterms:created xsi:type="dcterms:W3CDTF">2026-09-23T07:18:00Z</dcterms:created>
  <dcterms:modified xsi:type="dcterms:W3CDTF">2026-09-23T07:18:00Z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419818</vt:lpwstr>
  </property>
  <property fmtid="{D5CDD505-2E9C-101B-9397-08002B2CF9AE}" pid="3" name="UserID">
    <vt:lpwstr>683</vt:lpwstr>
  </property>
</Properties>
</file>